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C" w:rsidRDefault="006E3FFC" w:rsidP="006E3F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6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Проектная деятельность педагога в ДОУ в соответствии с ФГОС </w:t>
      </w:r>
      <w:proofErr w:type="gramStart"/>
      <w:r w:rsidRPr="006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proofErr w:type="gramEnd"/>
    </w:p>
    <w:bookmarkEnd w:id="0"/>
    <w:p w:rsidR="00E61F1E" w:rsidRPr="006E3FFC" w:rsidRDefault="00E61F1E" w:rsidP="006E3F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Введение</w:t>
      </w:r>
    </w:p>
    <w:p w:rsidR="00183FD8" w:rsidRPr="00E61F1E" w:rsidRDefault="00183FD8" w:rsidP="00E61F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1F1E">
        <w:rPr>
          <w:rFonts w:ascii="Times New Roman" w:hAnsi="Times New Roman" w:cs="Times New Roman"/>
          <w:color w:val="000000"/>
          <w:sz w:val="28"/>
          <w:szCs w:val="28"/>
        </w:rPr>
        <w:t>Современная педагогика существенно изменила отношение взрослых к детям. Уровень развития ребенка становится мерой качества работы педагога и всей образовательной системы в целом. Педагоги ДОУ ориентируются не только на подготовку к школе, но и на сохранение полноценного детства в соответствии с психофизическими особенностями развивающейся личности. Взрослые должны не только уделять внимание формированию знаний, умений и навыков дошкольника и адаптации его к социальной жизни, но и обучать через совместный поиск решений, предоставлять ребенку возможность самостоятельно овладеть нормами культуры. Уникальным средством обеспечения сотрудничества, сотворчества детей и взрослых, способом реализации личностно-ориентированного подхода к образованию является технология проектирования. Проектирование – это комплексная деятельность, участники которой автоматически, без специально провозглашаемой дидактической задачи со стороны организаторов, осваивают новые понятия и представления о различных сферах жизни. Проект в ДОУ –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  Метод проектов возник в 1920-х годах в США и связан с развитием гуманистического направления в философии и образовании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о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«Методе </w:t>
      </w:r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заговорил Джон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Дьюи</w:t>
      </w:r>
      <w:proofErr w:type="spell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(1859-1952, американский </w:t>
      </w:r>
      <w:r w:rsidRPr="00E6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педагог-демократ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автор более тысячи книг и статей по проблемам философии, психологии, этики, политик.</w:t>
      </w:r>
      <w:proofErr w:type="gram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</w:t>
      </w:r>
      <w:r w:rsidRPr="00E61F1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предлагал строить обучение на основе целесообразной деятельности ученика, сообразуясь с его личным интересом. </w:t>
      </w:r>
    </w:p>
    <w:p w:rsidR="00183FD8" w:rsidRPr="00E61F1E" w:rsidRDefault="00183FD8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Продолжил эту тему профессор </w:t>
      </w:r>
      <w:r w:rsidRPr="00E6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педагогики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учительского колледжа при Колумбийском университете Уильям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Херд</w:t>
      </w:r>
      <w:proofErr w:type="spell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Киллпатрик</w:t>
      </w:r>
      <w:proofErr w:type="spell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(1871-1965, который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разработал</w:t>
      </w:r>
      <w:proofErr w:type="gramStart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роектную</w:t>
      </w:r>
      <w:proofErr w:type="spellEnd"/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систему обучения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«метод </w:t>
      </w:r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Суть ее заключалась в том, что дети, исходя из своих интересов, вместе с </w:t>
      </w:r>
      <w:r w:rsidRPr="00E6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педагогом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выполняют собственный </w:t>
      </w:r>
      <w:r w:rsidRPr="00E6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решая какую-либо практическую, исследовательскую задачу. </w:t>
      </w:r>
      <w:proofErr w:type="gram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Включаясь</w:t>
      </w:r>
      <w:proofErr w:type="gram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образом, в реальную </w:t>
      </w:r>
      <w:r w:rsidRPr="00E61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овладевали новыми знаниями.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«…Дети любят искать, сами находить. В этом их сила»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писал А. Эйнштейн; а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«…творчество - разновидность поисковой активности»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утверждал В. С.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Ротенберг</w:t>
      </w:r>
      <w:proofErr w:type="spell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 «на ребенка надо смотреть не как на ученика, а как на маленького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«искателя истины»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поддерживать и питать в нем дух неугомонного искания истины, лелеять проснувшуюся жажду знания»,- писал К. Н.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Вентцель</w:t>
      </w:r>
      <w:proofErr w:type="spellEnd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183FD8" w:rsidRDefault="00183FD8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Слово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61F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заимствовано из латыни и означает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«выброшенный </w:t>
      </w:r>
      <w:proofErr w:type="spellStart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вперед»</w:t>
      </w:r>
      <w:proofErr w:type="gram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выступающий</w:t>
      </w:r>
      <w:proofErr w:type="spellEnd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«бросающийся в глаза»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Сейчас этот термин связывается с </w:t>
      </w:r>
      <w:proofErr w:type="spell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</w:t>
      </w:r>
      <w:proofErr w:type="gramStart"/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проблема</w:t>
      </w:r>
      <w:proofErr w:type="spellEnd"/>
      <w:r w:rsidRPr="00E61F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61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1F1E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1F1E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1F1E" w:rsidRPr="00E61F1E" w:rsidRDefault="00E61F1E" w:rsidP="00E61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1F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 проектов как педагогическая технология</w:t>
      </w:r>
    </w:p>
    <w:p w:rsidR="006E3FFC" w:rsidRPr="006E3FFC" w:rsidRDefault="006E3FFC" w:rsidP="00E61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как педагогическая технология — это совокупность ис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следовательских, поисковых, проблемных методов, творческих по своей сути,</w:t>
      </w:r>
      <w:r w:rsidR="00E6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 его основе лежит развитие познава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навыков детей, умений самостоятельно кон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струировать свои знания, ориентироваться в инфор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мационном пространстве, развитие критического и творческого мышления.</w:t>
      </w:r>
    </w:p>
    <w:p w:rsidR="006E3FFC" w:rsidRPr="006E3FFC" w:rsidRDefault="006E3FFC" w:rsidP="00E61F1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предназначение метода проектов — предоставление детям возможности самостоятельно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6E3FFC" w:rsidRPr="006E3FFC" w:rsidRDefault="006E3FFC" w:rsidP="00E61F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6E3FFC" w:rsidRPr="006E3FFC" w:rsidRDefault="006E3FFC" w:rsidP="00E61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E3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</w:t>
      </w:r>
      <w:r w:rsidRPr="006E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проектов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6E3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</w:t>
      </w:r>
      <w:r w:rsidRPr="006E3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6E3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педагогической технологией</w:t>
      </w:r>
    </w:p>
    <w:p w:rsidR="006E3FFC" w:rsidRPr="006E3FFC" w:rsidRDefault="006E3FFC" w:rsidP="00E61F1E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 w:bidi="en-US"/>
        </w:rPr>
      </w:pPr>
      <w:r w:rsidRPr="006E3FFC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eastAsia="ru-RU" w:bidi="en-US"/>
        </w:rPr>
        <w:lastRenderedPageBreak/>
        <w:t xml:space="preserve">Основной тезис современного понимания метода проектов, который привлекает к себе многие </w:t>
      </w:r>
      <w:r w:rsidRPr="006E3FFC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 легко запомнить и уяснить, что проект – это 5 «П»: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Проблема;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Проектирование или планирование;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 информации;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Продукт;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Презентация.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ы(</w:t>
      </w:r>
      <w:proofErr w:type="gramEnd"/>
      <w:r w:rsidRPr="006E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фото, рисунки, альбомы, макеты и др.).</w:t>
      </w:r>
    </w:p>
    <w:p w:rsidR="006E3FFC" w:rsidRPr="006E3FFC" w:rsidRDefault="006E3FFC" w:rsidP="00E61F1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FC" w:rsidRPr="006E3FFC" w:rsidRDefault="006E3FFC" w:rsidP="00E61F1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jc w:val="center"/>
        <w:rPr>
          <w:rStyle w:val="a5"/>
          <w:i/>
          <w:color w:val="333333"/>
          <w:sz w:val="28"/>
          <w:szCs w:val="28"/>
        </w:rPr>
      </w:pPr>
      <w:r w:rsidRPr="00266254">
        <w:rPr>
          <w:rStyle w:val="a5"/>
          <w:i/>
          <w:color w:val="333333"/>
          <w:sz w:val="28"/>
          <w:szCs w:val="28"/>
        </w:rPr>
        <w:t>Классификация тематических проектов в ДОУ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</w:p>
    <w:p w:rsidR="00266254" w:rsidRPr="00930F6C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проекты в ДОУ классифицируют по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едующим признакам: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266254">
        <w:rPr>
          <w:b/>
          <w:color w:val="333333"/>
          <w:sz w:val="28"/>
          <w:szCs w:val="28"/>
        </w:rPr>
        <w:t>         1.</w:t>
      </w:r>
      <w:r w:rsidRPr="00266254">
        <w:rPr>
          <w:rStyle w:val="apple-converted-space"/>
          <w:b/>
          <w:color w:val="333333"/>
          <w:sz w:val="28"/>
          <w:szCs w:val="28"/>
        </w:rPr>
        <w:t> </w:t>
      </w:r>
      <w:r w:rsidRPr="00266254">
        <w:rPr>
          <w:b/>
          <w:color w:val="333333"/>
          <w:sz w:val="28"/>
          <w:szCs w:val="28"/>
        </w:rPr>
        <w:t>По доминирующей в проекте деятельности: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    - </w:t>
      </w:r>
      <w:proofErr w:type="spellStart"/>
      <w:r w:rsidRPr="00266254">
        <w:rPr>
          <w:color w:val="333333"/>
          <w:sz w:val="28"/>
          <w:szCs w:val="28"/>
        </w:rPr>
        <w:t>исследовательско</w:t>
      </w:r>
      <w:proofErr w:type="spellEnd"/>
      <w:r w:rsidRPr="00266254">
        <w:rPr>
          <w:color w:val="333333"/>
          <w:sz w:val="28"/>
          <w:szCs w:val="28"/>
        </w:rPr>
        <w:t xml:space="preserve"> - творческий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     - </w:t>
      </w:r>
      <w:proofErr w:type="spellStart"/>
      <w:r w:rsidRPr="00266254">
        <w:rPr>
          <w:color w:val="333333"/>
          <w:sz w:val="28"/>
          <w:szCs w:val="28"/>
        </w:rPr>
        <w:t>ролево</w:t>
      </w:r>
      <w:proofErr w:type="spellEnd"/>
      <w:r w:rsidRPr="00266254">
        <w:rPr>
          <w:color w:val="333333"/>
          <w:sz w:val="28"/>
          <w:szCs w:val="28"/>
        </w:rPr>
        <w:t xml:space="preserve"> - игровой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    - творческий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   - информационный (практико-ориентированный)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b/>
          <w:color w:val="333333"/>
          <w:sz w:val="28"/>
          <w:szCs w:val="28"/>
        </w:rPr>
        <w:t>         2.</w:t>
      </w:r>
      <w:r w:rsidRPr="00266254">
        <w:rPr>
          <w:rStyle w:val="apple-converted-space"/>
          <w:b/>
          <w:color w:val="333333"/>
          <w:sz w:val="28"/>
          <w:szCs w:val="28"/>
        </w:rPr>
        <w:t> </w:t>
      </w:r>
      <w:r w:rsidRPr="00266254">
        <w:rPr>
          <w:b/>
          <w:color w:val="333333"/>
          <w:sz w:val="28"/>
          <w:szCs w:val="28"/>
        </w:rPr>
        <w:t>По предметн</w:t>
      </w:r>
      <w:proofErr w:type="gramStart"/>
      <w:r w:rsidRPr="00266254">
        <w:rPr>
          <w:b/>
          <w:color w:val="333333"/>
          <w:sz w:val="28"/>
          <w:szCs w:val="28"/>
        </w:rPr>
        <w:t>о-</w:t>
      </w:r>
      <w:proofErr w:type="gramEnd"/>
      <w:r w:rsidRPr="00266254">
        <w:rPr>
          <w:b/>
          <w:color w:val="333333"/>
          <w:sz w:val="28"/>
          <w:szCs w:val="28"/>
        </w:rPr>
        <w:t xml:space="preserve"> содержательной области</w:t>
      </w:r>
      <w:r w:rsidRPr="00266254">
        <w:rPr>
          <w:color w:val="333333"/>
          <w:sz w:val="28"/>
          <w:szCs w:val="28"/>
        </w:rPr>
        <w:t>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      - </w:t>
      </w:r>
      <w:proofErr w:type="spellStart"/>
      <w:r w:rsidRPr="00266254">
        <w:rPr>
          <w:color w:val="333333"/>
          <w:sz w:val="28"/>
          <w:szCs w:val="28"/>
        </w:rPr>
        <w:t>Монопроекты</w:t>
      </w:r>
      <w:proofErr w:type="spellEnd"/>
      <w:r w:rsidRPr="00266254">
        <w:rPr>
          <w:color w:val="333333"/>
          <w:sz w:val="28"/>
          <w:szCs w:val="28"/>
        </w:rPr>
        <w:t xml:space="preserve"> (одна образовательная область)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 - Интегративные (две и более образовательные области)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     </w:t>
      </w:r>
      <w:r w:rsidRPr="00266254">
        <w:rPr>
          <w:b/>
          <w:color w:val="333333"/>
          <w:sz w:val="28"/>
          <w:szCs w:val="28"/>
        </w:rPr>
        <w:t>3. </w:t>
      </w:r>
      <w:r w:rsidRPr="00266254">
        <w:rPr>
          <w:rStyle w:val="apple-converted-space"/>
          <w:b/>
          <w:color w:val="333333"/>
          <w:sz w:val="28"/>
          <w:szCs w:val="28"/>
        </w:rPr>
        <w:t> </w:t>
      </w:r>
      <w:r w:rsidRPr="00266254">
        <w:rPr>
          <w:b/>
          <w:color w:val="333333"/>
          <w:sz w:val="28"/>
          <w:szCs w:val="28"/>
        </w:rPr>
        <w:t>По характеру координации: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 - Непосредственный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 - Скрытый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      </w:t>
      </w:r>
      <w:r w:rsidRPr="00266254">
        <w:rPr>
          <w:b/>
          <w:color w:val="333333"/>
          <w:sz w:val="28"/>
          <w:szCs w:val="28"/>
        </w:rPr>
        <w:t>4.</w:t>
      </w:r>
      <w:r w:rsidRPr="00266254">
        <w:rPr>
          <w:rStyle w:val="apple-converted-space"/>
          <w:b/>
          <w:color w:val="333333"/>
          <w:sz w:val="28"/>
          <w:szCs w:val="28"/>
        </w:rPr>
        <w:t> </w:t>
      </w:r>
      <w:r w:rsidRPr="00266254">
        <w:rPr>
          <w:b/>
          <w:color w:val="333333"/>
          <w:sz w:val="28"/>
          <w:szCs w:val="28"/>
        </w:rPr>
        <w:t>По характеру контактов: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     - С воспитанниками одной группы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 - С воспитанниками нескольких групп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      - С воспитанниками всего ДОУ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 5</w:t>
      </w:r>
      <w:r w:rsidRPr="00266254">
        <w:rPr>
          <w:b/>
          <w:color w:val="333333"/>
          <w:sz w:val="28"/>
          <w:szCs w:val="28"/>
        </w:rPr>
        <w:t>.</w:t>
      </w:r>
      <w:r w:rsidRPr="00266254">
        <w:rPr>
          <w:rStyle w:val="apple-converted-space"/>
          <w:b/>
          <w:color w:val="333333"/>
          <w:sz w:val="28"/>
          <w:szCs w:val="28"/>
        </w:rPr>
        <w:t> </w:t>
      </w:r>
      <w:r w:rsidRPr="00266254">
        <w:rPr>
          <w:b/>
          <w:color w:val="333333"/>
          <w:sz w:val="28"/>
          <w:szCs w:val="28"/>
        </w:rPr>
        <w:t xml:space="preserve">По продолжительности выполнения проекта </w:t>
      </w:r>
      <w:r w:rsidRPr="00266254">
        <w:rPr>
          <w:color w:val="333333"/>
          <w:sz w:val="28"/>
          <w:szCs w:val="28"/>
        </w:rPr>
        <w:t>(зависит от степени заинтересованности детей, определяет педагог):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   - Краткосрочные (1 – 3 недели)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    - Средней продолжительности (до месяца)</w:t>
      </w:r>
    </w:p>
    <w:p w:rsidR="00266254" w:rsidRPr="00266254" w:rsidRDefault="00266254" w:rsidP="00266254">
      <w:pPr>
        <w:pStyle w:val="a4"/>
        <w:shd w:val="clear" w:color="auto" w:fill="F2F2F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     - </w:t>
      </w:r>
      <w:proofErr w:type="gramStart"/>
      <w:r w:rsidRPr="00266254">
        <w:rPr>
          <w:color w:val="333333"/>
          <w:sz w:val="28"/>
          <w:szCs w:val="28"/>
        </w:rPr>
        <w:t>Долгосрочные</w:t>
      </w:r>
      <w:proofErr w:type="gramEnd"/>
      <w:r w:rsidRPr="00266254">
        <w:rPr>
          <w:color w:val="333333"/>
          <w:sz w:val="28"/>
          <w:szCs w:val="28"/>
        </w:rPr>
        <w:t xml:space="preserve"> (от месяца до нескольких месяцев)</w:t>
      </w:r>
    </w:p>
    <w:p w:rsidR="00930F6C" w:rsidRPr="00930F6C" w:rsidRDefault="00266254" w:rsidP="00266254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 6. </w:t>
      </w:r>
      <w:r w:rsidR="00930F6C"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тематике</w:t>
      </w:r>
    </w:p>
    <w:p w:rsidR="00266254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</w:t>
      </w:r>
    </w:p>
    <w:p w:rsidR="00266254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информационные</w:t>
      </w:r>
    </w:p>
    <w:p w:rsidR="00266254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</w:t>
      </w:r>
    </w:p>
    <w:p w:rsidR="00930F6C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</w:t>
      </w:r>
    </w:p>
    <w:p w:rsidR="00266254" w:rsidRPr="00930F6C" w:rsidRDefault="00266254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6C" w:rsidRPr="00930F6C" w:rsidRDefault="00266254" w:rsidP="00266254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7. </w:t>
      </w:r>
      <w:r w:rsidR="00930F6C"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составу участников</w:t>
      </w:r>
    </w:p>
    <w:p w:rsidR="00266254" w:rsidRDefault="00266254" w:rsidP="00266254">
      <w:pPr>
        <w:spacing w:after="0" w:line="384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0F6C"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дивидуальные</w:t>
      </w:r>
    </w:p>
    <w:p w:rsidR="00266254" w:rsidRDefault="00266254" w:rsidP="00266254">
      <w:pPr>
        <w:spacing w:after="0" w:line="384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групповые </w:t>
      </w:r>
    </w:p>
    <w:p w:rsidR="00930F6C" w:rsidRDefault="00266254" w:rsidP="00266254">
      <w:pPr>
        <w:spacing w:after="0" w:line="384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фронтальные</w:t>
      </w:r>
    </w:p>
    <w:p w:rsidR="00266254" w:rsidRPr="00930F6C" w:rsidRDefault="00266254" w:rsidP="00266254">
      <w:pPr>
        <w:spacing w:after="0" w:line="384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6C" w:rsidRPr="00930F6C" w:rsidRDefault="00930F6C" w:rsidP="00266254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проектов в ДОУ:</w:t>
      </w:r>
    </w:p>
    <w:p w:rsidR="00930F6C" w:rsidRPr="00930F6C" w:rsidRDefault="00930F6C" w:rsidP="00266254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Творческие</w:t>
      </w:r>
    </w:p>
    <w:p w:rsidR="00930F6C" w:rsidRPr="00930F6C" w:rsidRDefault="00930F6C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воплощения проекта в жизнь проводится оформление результата в виде детского праздника.</w:t>
      </w:r>
    </w:p>
    <w:p w:rsidR="00930F6C" w:rsidRPr="00930F6C" w:rsidRDefault="00930F6C" w:rsidP="00266254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Исследовательские</w:t>
      </w:r>
    </w:p>
    <w:p w:rsidR="00930F6C" w:rsidRPr="00930F6C" w:rsidRDefault="00930F6C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проводят опыты, после чего результаты оформляют в виде газет, книг, альбомов, выставок.</w:t>
      </w:r>
    </w:p>
    <w:p w:rsidR="00930F6C" w:rsidRPr="00930F6C" w:rsidRDefault="00930F6C" w:rsidP="00266254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</w:t>
      </w:r>
    </w:p>
    <w:p w:rsidR="00930F6C" w:rsidRPr="00930F6C" w:rsidRDefault="00930F6C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930F6C" w:rsidRPr="00930F6C" w:rsidRDefault="00930F6C" w:rsidP="00266254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</w:t>
      </w:r>
    </w:p>
    <w:p w:rsidR="00930F6C" w:rsidRPr="00930F6C" w:rsidRDefault="00930F6C" w:rsidP="0026625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930F6C" w:rsidRDefault="00930F6C" w:rsidP="00E61F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E3FFC" w:rsidRPr="00266254" w:rsidRDefault="00930F6C" w:rsidP="00266254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62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6E3FFC" w:rsidRPr="002662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сновные требования к использованию метода проекта в детском саду:</w:t>
      </w:r>
    </w:p>
    <w:p w:rsidR="006E3FFC" w:rsidRPr="006E3FFC" w:rsidRDefault="00266254" w:rsidP="00E61F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3FFC"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любого проекта лежит проблема, для решения которой требуется исследовательский поиск;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составляющие проекта: детская самостоятельность (</w:t>
      </w:r>
      <w:proofErr w:type="gramStart"/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педагога),  сотворчество ребят и взрослых;</w:t>
      </w:r>
    </w:p>
    <w:p w:rsidR="006E3FFC" w:rsidRPr="006E3FFC" w:rsidRDefault="006E3FFC" w:rsidP="00E61F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 познавательных и творческих навыков.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развития в младшем дошкольном возрасте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Задачи развития в старшем дошкольном возрасте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6E3FFC" w:rsidRPr="006E3FFC" w:rsidRDefault="006E3FFC" w:rsidP="00E61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целью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проектного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метода в ДОУ является развитие свободной творческой личности ребёнка, которое определяется задачами развития и задачами </w:t>
      </w:r>
      <w:proofErr w:type="spellStart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исследовательской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spellEnd"/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задачи развития, специфичные для каждого 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обеспечение психологического благополучия и здоровья детей;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познавательных способностей;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творческого воображения;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творческого мышления;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коммуникативных навыков.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младшем дошкольном 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возрасте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вхождение детей в проблемную игровую ситуацию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(ведущая роль </w:t>
      </w:r>
      <w:r w:rsidRPr="00F430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педагога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активизация желания искать пути разрешения проблемной ситуации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(вместе с </w:t>
      </w:r>
      <w:r w:rsidRPr="00F430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педагогом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формирование начальных предпосылок поисковой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(практические опыты)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старшем дошкольном 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возрасте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формирование предпосылок поисковой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интеллектуальной инициативы;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умения определять возможные методы решения проблемы с помощью взрослого, а затем и самостоятельно;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желания пользоваться специальной терминологией, ведение </w:t>
      </w:r>
      <w:proofErr w:type="spellStart"/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конструктивной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</w:t>
      </w:r>
      <w:proofErr w:type="spellEnd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совместной исследовательской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Воспитатель выступает как организатор детской продуктивной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источник информации,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консультант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эксперт. Он - основной руководитель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последующей исследовательской, игровой, художественной, практико-ориентированной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координатор индивидуальных и групповых усилий детей в решении проблемы. Переход дошкольного учреждения на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проектный метод 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осуществляется по следующим 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этапам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занятия с включением проблемных ситуаций детского экспериментирования и т. д.</w:t>
      </w:r>
      <w:proofErr w:type="gramStart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комплексные </w:t>
      </w:r>
      <w:proofErr w:type="spellStart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блочно</w:t>
      </w:r>
      <w:proofErr w:type="spellEnd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-тематические занятия;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 интеграция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частичная или полная;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метод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форма организации образовательного пространства; как метод развития творческого познавательного мышления.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воспитателя по подготовке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может быть такой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основе изученных проблем детей поставить цель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Разработка плана достижения цели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(обсуждается план с родителями)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Привлечение специалистов к осуществлению соответствующих разделов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Составление плана-схемы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Сбор, накопление материала.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Включение в план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занятий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 и др. видов детской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Домашние задания для самостоятельного выполнения.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Презентация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открытое занятие.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этапы метода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 включают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 Целеполагание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помогает ребёнку выбрать наиболее актуальную и посильную для него задачу на определённый отрезок времени.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- план деятельности по достижению цели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к кому обратится за помощью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(взрослому, </w:t>
      </w:r>
      <w:r w:rsidRPr="00F430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педагогу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 каких источниках можно найти информацию;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какие предметы использовать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(принадлежности, оборудование)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F1E" w:rsidRPr="00F43055" w:rsidRDefault="00E61F1E" w:rsidP="00E61F1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 какими предметами научиться работать для достижения цели.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практическая часть.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Подведение итогов - определение задач для новых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Pr="00F43055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метод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 Спецификой использования метода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дошкольной практике является то, что взрослым необходимо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«наводить»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ребенка, помогать обнаруживать проблему или даже провоцировать ее возникновение, вызвать к ней интерес и </w:t>
      </w:r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втягивать</w:t>
      </w:r>
      <w:proofErr w:type="gramStart"/>
      <w:r w:rsidRPr="00F430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</w:t>
      </w:r>
      <w:proofErr w:type="spellEnd"/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совместный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педагогов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F1E" w:rsidRDefault="00E61F1E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Перспективность метода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 </w:t>
      </w:r>
      <w:r w:rsidRPr="00F430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4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коммуникативных и рефлексивных навыков и многое другое, что является составляющими успешной личности</w:t>
      </w: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266254" w:rsidRDefault="00266254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266254" w:rsidRDefault="00266254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266254" w:rsidRDefault="00266254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266254" w:rsidRDefault="00266254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rFonts w:ascii="Arial" w:hAnsi="Arial" w:cs="Arial"/>
          <w:color w:val="333333"/>
        </w:rPr>
      </w:pP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266254">
        <w:rPr>
          <w:rStyle w:val="a5"/>
          <w:color w:val="333333"/>
          <w:sz w:val="28"/>
          <w:szCs w:val="28"/>
        </w:rPr>
        <w:lastRenderedPageBreak/>
        <w:t>Примерная структура оформления педагогами отчёта о проведённом проекте в ДОУ с использованием системной паутинки проекта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        1.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Титульный лист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</w:rPr>
        <w:t>- название проекта, тип проекта, временные рамки проекта, автор проекта.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 2.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Тема проекта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</w:rPr>
        <w:t>и ее происхождение.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   3.</w:t>
      </w:r>
      <w:r w:rsidRPr="00266254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266254">
        <w:rPr>
          <w:color w:val="333333"/>
          <w:sz w:val="28"/>
          <w:szCs w:val="28"/>
          <w:u w:val="single"/>
        </w:rPr>
        <w:t>Задачи проекта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</w:rPr>
        <w:t>(образовательные, развивающие и воспитательные): для детей, для педагогов (не только для воспитателей, но, возможно, и для музыкальных руководителей, физкультурных руководителей, логопедов и т.д.), для членов семьи.</w:t>
      </w:r>
      <w:proofErr w:type="gramEnd"/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  4.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Системная паутинка проекта.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   5.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Ожидаемые результаты проекта:</w:t>
      </w:r>
      <w:r w:rsidRPr="00266254">
        <w:rPr>
          <w:rStyle w:val="apple-converted-space"/>
          <w:color w:val="333333"/>
          <w:sz w:val="28"/>
          <w:szCs w:val="28"/>
          <w:u w:val="single"/>
        </w:rPr>
        <w:t> </w:t>
      </w:r>
      <w:r w:rsidRPr="00266254">
        <w:rPr>
          <w:color w:val="333333"/>
          <w:sz w:val="28"/>
          <w:szCs w:val="28"/>
        </w:rPr>
        <w:t>для детей, для педагогов, для членов семьи.     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  6. 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Краткое содержание проекта: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 * Подготовительный этап – действия детей, действия педагогов, действия членов семьи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 xml:space="preserve">            * </w:t>
      </w:r>
      <w:proofErr w:type="spellStart"/>
      <w:r w:rsidRPr="00266254">
        <w:rPr>
          <w:color w:val="333333"/>
          <w:sz w:val="28"/>
          <w:szCs w:val="28"/>
        </w:rPr>
        <w:t>Деятельностный</w:t>
      </w:r>
      <w:proofErr w:type="spellEnd"/>
      <w:r w:rsidRPr="00266254">
        <w:rPr>
          <w:color w:val="333333"/>
          <w:sz w:val="28"/>
          <w:szCs w:val="28"/>
        </w:rPr>
        <w:t xml:space="preserve"> этап – действия детей, действия педагогов, действия членов семьи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 * Завершающий этап – действия детей, действия педагогов, действия членов семьи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 7.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Описание продукта проекта</w:t>
      </w:r>
      <w:r w:rsidRPr="00266254">
        <w:rPr>
          <w:color w:val="333333"/>
          <w:sz w:val="28"/>
          <w:szCs w:val="28"/>
        </w:rPr>
        <w:t>: для детей, для педагогов, для членов семьи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           8.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  <w:u w:val="single"/>
        </w:rPr>
        <w:t>Презентация проекта</w:t>
      </w:r>
      <w:r w:rsidRPr="00266254">
        <w:rPr>
          <w:rStyle w:val="apple-converted-space"/>
          <w:color w:val="333333"/>
          <w:sz w:val="28"/>
          <w:szCs w:val="28"/>
        </w:rPr>
        <w:t> </w:t>
      </w:r>
      <w:r w:rsidRPr="00266254">
        <w:rPr>
          <w:color w:val="333333"/>
          <w:sz w:val="28"/>
          <w:szCs w:val="28"/>
        </w:rPr>
        <w:t xml:space="preserve">– демонстрация продуктов проекта окружающим (здесь уместно </w:t>
      </w:r>
      <w:proofErr w:type="gramStart"/>
      <w:r w:rsidRPr="00266254">
        <w:rPr>
          <w:color w:val="333333"/>
          <w:sz w:val="28"/>
          <w:szCs w:val="28"/>
        </w:rPr>
        <w:t>разместить фотографии</w:t>
      </w:r>
      <w:proofErr w:type="gramEnd"/>
      <w:r w:rsidRPr="00266254">
        <w:rPr>
          <w:color w:val="333333"/>
          <w:sz w:val="28"/>
          <w:szCs w:val="28"/>
        </w:rPr>
        <w:t xml:space="preserve"> продукта проекта).</w:t>
      </w:r>
    </w:p>
    <w:p w:rsidR="00930F6C" w:rsidRPr="00266254" w:rsidRDefault="00930F6C" w:rsidP="00930F6C">
      <w:pPr>
        <w:pStyle w:val="a4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266254">
        <w:rPr>
          <w:color w:val="333333"/>
          <w:sz w:val="28"/>
          <w:szCs w:val="28"/>
        </w:rPr>
        <w:t> </w:t>
      </w: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47A" w:rsidRDefault="00C0447A" w:rsidP="00E61F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FFC" w:rsidRPr="006E3FFC" w:rsidRDefault="006E3FFC" w:rsidP="002662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воспитателю по работе над проектом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изучить тематику проекта, подготовить предметно-пространственную развивающую среду.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игровую мотивацию, опираясь на интересы детей и их эмоциональный отклик.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детей в проблемную ситуацию, доступную для их понимания и с опорой на их личный опыт. 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принцип последовательности и регулярности в работе над проектом.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 создавать атмосферу сотворчества с ребенком, используя индивидуальный подход.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фантазию детей.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6E3FFC" w:rsidRPr="006E3FFC" w:rsidRDefault="006E3FFC" w:rsidP="006E3FF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проекта                                                       тщательно готовить и проводить его                                                       презентацию всеми участниками.</w:t>
      </w:r>
    </w:p>
    <w:p w:rsidR="006E3FFC" w:rsidRPr="006E3FFC" w:rsidRDefault="006E3FFC" w:rsidP="006E3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6E3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 w:rsidRPr="006E3FF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.</w:t>
      </w:r>
    </w:p>
    <w:p w:rsidR="000802FB" w:rsidRPr="00F43055" w:rsidRDefault="000802FB" w:rsidP="000802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47A" w:rsidRDefault="00C044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C54" w:rsidRPr="00F43055" w:rsidRDefault="00B96C54">
      <w:pPr>
        <w:rPr>
          <w:rFonts w:ascii="Times New Roman" w:hAnsi="Times New Roman" w:cs="Times New Roman"/>
          <w:sz w:val="28"/>
          <w:szCs w:val="28"/>
        </w:rPr>
      </w:pPr>
      <w:r w:rsidRPr="00C044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Анкета для родителей Уважаемые родители! Просим Вас ответить на вопросы: </w:t>
      </w:r>
      <w:r w:rsidRPr="00F43055">
        <w:rPr>
          <w:rFonts w:ascii="Times New Roman" w:hAnsi="Times New Roman" w:cs="Times New Roman"/>
          <w:color w:val="000000"/>
          <w:sz w:val="28"/>
          <w:szCs w:val="28"/>
        </w:rPr>
        <w:t>1. Заинтересованы ли Вы в совместной работе с воспитателями группы? _____________________________________________________________ 2. Что Вы считаете наиболее важным в воспитании и развитии ребенка? а) интеллектуальное развитие  б) здоровье  в) воспитание нравственных качеств личности  г) развитие творческих способностей</w:t>
      </w:r>
      <w:proofErr w:type="gramStart"/>
      <w:r w:rsidRPr="00F43055">
        <w:rPr>
          <w:rFonts w:ascii="Times New Roman" w:hAnsi="Times New Roman" w:cs="Times New Roman"/>
          <w:color w:val="000000"/>
          <w:sz w:val="28"/>
          <w:szCs w:val="28"/>
        </w:rPr>
        <w:t>  Д</w:t>
      </w:r>
      <w:proofErr w:type="gramEnd"/>
      <w:r w:rsidRPr="00F43055">
        <w:rPr>
          <w:rFonts w:ascii="Times New Roman" w:hAnsi="Times New Roman" w:cs="Times New Roman"/>
          <w:color w:val="000000"/>
          <w:sz w:val="28"/>
          <w:szCs w:val="28"/>
        </w:rPr>
        <w:t xml:space="preserve">ополните свой ответ:___________________________________________ 3. Готовы ли Вы принять участие в совместных с детьми мероприятиях? _____________________________________________________________ 4. Какие формы работы с семьёй Вы считаете наиболее эффективными? 5. Считаете ли вы необходимым знакомить детей с народным творчеством? ____________________________________________________ 6. Обладаете ли вы достаточной информацией о сказах Бажова и природных богатствах Урала, чтобы ответить на возникающие у ребенка вопросы?________________________________________________________ Какие места нашего города вы можете предложить посетить в целях знакомства с народным творчеством? ________________________________ ____________________________________________________________________ Как часто вы вместе с ребенком: устраиваете совместные праздники? посещаете концерты? бываете в музее </w:t>
      </w:r>
      <w:proofErr w:type="spellStart"/>
      <w:r w:rsidRPr="00F43055">
        <w:rPr>
          <w:rFonts w:ascii="Times New Roman" w:hAnsi="Times New Roman" w:cs="Times New Roman"/>
          <w:color w:val="000000"/>
          <w:sz w:val="28"/>
          <w:szCs w:val="28"/>
        </w:rPr>
        <w:t>илибиблиотеке</w:t>
      </w:r>
      <w:proofErr w:type="spellEnd"/>
      <w:r w:rsidRPr="00F43055">
        <w:rPr>
          <w:rFonts w:ascii="Times New Roman" w:hAnsi="Times New Roman" w:cs="Times New Roman"/>
          <w:color w:val="000000"/>
          <w:sz w:val="28"/>
          <w:szCs w:val="28"/>
        </w:rPr>
        <w:t xml:space="preserve">? какие читаете книги и обсуждаете ли </w:t>
      </w:r>
      <w:proofErr w:type="gramStart"/>
      <w:r w:rsidRPr="00F43055">
        <w:rPr>
          <w:rFonts w:ascii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F43055">
        <w:rPr>
          <w:rFonts w:ascii="Times New Roman" w:hAnsi="Times New Roman" w:cs="Times New Roman"/>
          <w:color w:val="000000"/>
          <w:sz w:val="28"/>
          <w:szCs w:val="28"/>
        </w:rPr>
        <w:t>? смотрите совместно телевизор? _____________ ________________________________________________________________ Благодарим за сотрудничество! 2Дьюи Дж. Школа и</w:t>
      </w:r>
    </w:p>
    <w:sectPr w:rsidR="00B96C54" w:rsidRPr="00F43055" w:rsidSect="00E61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89"/>
    <w:rsid w:val="000802FB"/>
    <w:rsid w:val="000F2DDD"/>
    <w:rsid w:val="00183FD8"/>
    <w:rsid w:val="00266254"/>
    <w:rsid w:val="00357E07"/>
    <w:rsid w:val="006E3FFC"/>
    <w:rsid w:val="00850789"/>
    <w:rsid w:val="00930F6C"/>
    <w:rsid w:val="00B96C54"/>
    <w:rsid w:val="00C0447A"/>
    <w:rsid w:val="00C77E2B"/>
    <w:rsid w:val="00E61F1E"/>
    <w:rsid w:val="00F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E07"/>
  </w:style>
  <w:style w:type="character" w:styleId="a3">
    <w:name w:val="Hyperlink"/>
    <w:basedOn w:val="a0"/>
    <w:uiPriority w:val="99"/>
    <w:semiHidden/>
    <w:unhideWhenUsed/>
    <w:rsid w:val="00357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E07"/>
  </w:style>
  <w:style w:type="character" w:styleId="a3">
    <w:name w:val="Hyperlink"/>
    <w:basedOn w:val="a0"/>
    <w:uiPriority w:val="99"/>
    <w:semiHidden/>
    <w:unhideWhenUsed/>
    <w:rsid w:val="00357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2017-03-29T19:18:00Z</dcterms:created>
  <dcterms:modified xsi:type="dcterms:W3CDTF">2017-04-04T20:15:00Z</dcterms:modified>
</cp:coreProperties>
</file>