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00" w:rsidRPr="00CB081E" w:rsidRDefault="00A733D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2145" cy="8100060"/>
            <wp:effectExtent l="19050" t="0" r="1905" b="0"/>
            <wp:docPr id="1" name="Рисунок 0" descr="img20211108_11502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11108_1150244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10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300" w:rsidRPr="00CB081E" w:rsidRDefault="0010030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733D4" w:rsidRDefault="00A733D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733D4" w:rsidRDefault="00A733D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733D4" w:rsidRDefault="00A733D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Содержание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Пояснительная записка</w:t>
      </w:r>
      <w:r w:rsidR="004B1EFF">
        <w:rPr>
          <w:rFonts w:hAnsi="Times New Roman" w:cs="Times New Roman"/>
          <w:color w:val="000000"/>
          <w:sz w:val="24"/>
          <w:szCs w:val="24"/>
          <w:lang w:val="ru-RU"/>
        </w:rPr>
        <w:t xml:space="preserve"> ……………………………………………………………….</w:t>
      </w:r>
      <w:r w:rsidR="00A733D4">
        <w:rPr>
          <w:rFonts w:hAnsi="Times New Roman" w:cs="Times New Roman"/>
          <w:color w:val="000000"/>
          <w:sz w:val="24"/>
          <w:szCs w:val="24"/>
          <w:lang w:val="ru-RU"/>
        </w:rPr>
        <w:t>3 стр.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Раздел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. Целевые ориентиры и планируемые результаты</w:t>
      </w:r>
      <w:r w:rsidR="004B1EFF">
        <w:rPr>
          <w:rFonts w:hAnsi="Times New Roman" w:cs="Times New Roman"/>
          <w:color w:val="000000"/>
          <w:sz w:val="24"/>
          <w:szCs w:val="24"/>
          <w:lang w:val="ru-RU"/>
        </w:rPr>
        <w:t>………………………….</w:t>
      </w:r>
      <w:r w:rsidR="00A733D4">
        <w:rPr>
          <w:rFonts w:hAnsi="Times New Roman" w:cs="Times New Roman"/>
          <w:color w:val="000000"/>
          <w:sz w:val="24"/>
          <w:szCs w:val="24"/>
          <w:lang w:val="ru-RU"/>
        </w:rPr>
        <w:t>3 стр.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Раздел </w:t>
      </w:r>
      <w:r>
        <w:rPr>
          <w:rFonts w:hAnsi="Times New Roman" w:cs="Times New Roman"/>
          <w:color w:val="000000"/>
          <w:sz w:val="24"/>
          <w:szCs w:val="24"/>
        </w:rPr>
        <w:t>II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. Содержание воспитательной работы</w:t>
      </w:r>
      <w:r w:rsidR="004B1EFF">
        <w:rPr>
          <w:rFonts w:hAnsi="Times New Roman" w:cs="Times New Roman"/>
          <w:color w:val="000000"/>
          <w:sz w:val="24"/>
          <w:szCs w:val="24"/>
          <w:lang w:val="ru-RU"/>
        </w:rPr>
        <w:t>……………………………………...12 стр.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Раздел </w:t>
      </w:r>
      <w:r>
        <w:rPr>
          <w:rFonts w:hAnsi="Times New Roman" w:cs="Times New Roman"/>
          <w:color w:val="000000"/>
          <w:sz w:val="24"/>
          <w:szCs w:val="24"/>
        </w:rPr>
        <w:t>III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. Требования к условиям реализации рабочей программы воспитания</w:t>
      </w:r>
      <w:r w:rsidR="004B1EFF">
        <w:rPr>
          <w:rFonts w:hAnsi="Times New Roman" w:cs="Times New Roman"/>
          <w:color w:val="000000"/>
          <w:sz w:val="24"/>
          <w:szCs w:val="24"/>
          <w:lang w:val="ru-RU"/>
        </w:rPr>
        <w:t xml:space="preserve"> ...20 стр.</w:t>
      </w:r>
    </w:p>
    <w:p w:rsidR="00100300" w:rsidRPr="003430CF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430CF">
        <w:rPr>
          <w:rFonts w:hAnsi="Times New Roman" w:cs="Times New Roman"/>
          <w:color w:val="000000"/>
          <w:sz w:val="24"/>
          <w:szCs w:val="24"/>
          <w:lang w:val="ru-RU"/>
        </w:rPr>
        <w:t>Приложение. Календарный план воспитательной работы</w:t>
      </w:r>
      <w:r w:rsidR="004B1EFF">
        <w:rPr>
          <w:rFonts w:hAnsi="Times New Roman" w:cs="Times New Roman"/>
          <w:color w:val="000000"/>
          <w:sz w:val="24"/>
          <w:szCs w:val="24"/>
          <w:lang w:val="ru-RU"/>
        </w:rPr>
        <w:t>………………………….23 стр.</w:t>
      </w:r>
    </w:p>
    <w:p w:rsidR="00100300" w:rsidRPr="003430CF" w:rsidRDefault="0010030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733D4" w:rsidRDefault="00A733D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733D4" w:rsidRDefault="00A733D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733D4" w:rsidRDefault="00A733D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733D4" w:rsidRDefault="00A733D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733D4" w:rsidRDefault="00A733D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733D4" w:rsidRDefault="00A733D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733D4" w:rsidRDefault="00A733D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733D4" w:rsidRDefault="00A733D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733D4" w:rsidRDefault="00A733D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733D4" w:rsidRDefault="00A733D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733D4" w:rsidRDefault="00A733D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733D4" w:rsidRDefault="00A733D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733D4" w:rsidRDefault="00A733D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733D4" w:rsidRDefault="00A733D4" w:rsidP="00A733D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00300" w:rsidRPr="00CB081E" w:rsidRDefault="00F804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100300" w:rsidRPr="002A6497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воспитания МБДОУ </w:t>
      </w:r>
      <w:r w:rsidR="00056B8A">
        <w:rPr>
          <w:rFonts w:hAnsi="Times New Roman" w:cs="Times New Roman"/>
          <w:color w:val="000000"/>
          <w:sz w:val="24"/>
          <w:szCs w:val="24"/>
          <w:lang w:val="ru-RU"/>
        </w:rPr>
        <w:t>№19 с</w:t>
      </w:r>
      <w:proofErr w:type="gramStart"/>
      <w:r w:rsidR="00056B8A">
        <w:rPr>
          <w:rFonts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 w:rsidR="00056B8A">
        <w:rPr>
          <w:rFonts w:hAnsi="Times New Roman" w:cs="Times New Roman"/>
          <w:color w:val="000000"/>
          <w:sz w:val="24"/>
          <w:szCs w:val="24"/>
          <w:lang w:val="ru-RU"/>
        </w:rPr>
        <w:t>еркальное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детский сад) разработана в соответствии с Федеральным законом от 29.12.2012 № 273-ФЗ, федеральным государственным образовательным стандартом дошкольного образования (далее – ФГОС ДО) на основе примерной рабочей программы воспитания для образовательных организаций, реализующих образовательные программы дошкольного образования.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воспитания является частью основной образовательной программы дошкольного образования. В связи с этим структура рабочей программы воспитания включает три раздела – целевой, содержательный и организационный.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Под воспитанием понимается «деятельность, направленная на развитие личности, создание условий для самоопределения и </w:t>
      </w:r>
      <w:proofErr w:type="gram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proofErr w:type="gram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на основе </w:t>
      </w:r>
      <w:proofErr w:type="spell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социокультурных</w:t>
      </w:r>
      <w:proofErr w:type="spell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В основе процесса воспитания детей в детском саду лежат конституционные и национальные ценности российского общества.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Целевые ориентиры рассматриваются как возрастные характеристики возможных достижений ребенка, которые </w:t>
      </w:r>
      <w:proofErr w:type="spell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коррелируют</w:t>
      </w:r>
      <w:proofErr w:type="spell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с портретом выпускника детского сада и с базовыми духовно-нравственными ценностями.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Реализация рабочей программы воспитания основана на взаимодействии с разными субъектами образовательных отношений. Реализация рабочей программы воспитания предполагает социальное партнерство с другими организациями.</w:t>
      </w:r>
    </w:p>
    <w:p w:rsidR="00100300" w:rsidRPr="00CB081E" w:rsidRDefault="00F804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Раздел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Целевые ориентиры и планируемые результаты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Общая цель воспитания в детском саду – личностное развитие дошкольников и создание условий для их позитивной социализации на основе базовых ценностей российского общества </w:t>
      </w:r>
      <w:proofErr w:type="gram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proofErr w:type="gram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1) формирование ценностного отношения к окружающему миру, другим людям, себе;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2) овладение первичными представлениями о базовых ценностях, а также выработанных обществом нормах и правилах поведения;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3) приобретение первичного опыта деятельности и поведения в соответствии с базовыми национальными ценностями, нормами и правилами, принятыми в обществе.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Задачи воспитания формируются для каждого возрастного периода (2 мес. – 1 год, 1 год – 3 года, 3 года – 8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дошкольного образования. Задачи воспитания соответствуют основным направлениям воспитательной работы.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В течение всего воспитатель осуществляет педагогическую диагностику на основе наблюдения за поведением детей. В фокусе педагогической диагностики находится понимание ребенком смысла конкретной ценности и ее проявление в его поведении.</w:t>
      </w:r>
    </w:p>
    <w:p w:rsidR="00100300" w:rsidRPr="00CB081E" w:rsidRDefault="00F804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Методологические основы и принципы построения рабочей программы воспитания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Концепция рабочей программы воспитания основывается на базовых ценностях воспитания, заложенных в определении воспитания, содержащемся в Федеральном законе от 29.12.2012 № 273-ФЗ.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воспитания руководствуется принципами дошкольного образования, определенными ФГОС </w:t>
      </w:r>
      <w:proofErr w:type="gram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воспитания построена на основе духовно-нравственных и </w:t>
      </w:r>
      <w:proofErr w:type="spell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социокультурных</w:t>
      </w:r>
      <w:proofErr w:type="spell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ценностей и принятых в обществе правил и норм поведения в интересах человека, семьи, общества и опирается на следующие принципы:</w:t>
      </w:r>
    </w:p>
    <w:p w:rsidR="00100300" w:rsidRPr="00CB081E" w:rsidRDefault="001003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00300" w:rsidRDefault="00F804C0">
      <w:pPr>
        <w:ind w:left="60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принцип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гуманизма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100300" w:rsidRPr="00CB081E" w:rsidRDefault="00F804C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100300" w:rsidRPr="00CB081E" w:rsidRDefault="001003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00300" w:rsidRPr="00CB081E" w:rsidRDefault="00F804C0">
      <w:pPr>
        <w:ind w:left="600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принцип ценностного единства и совместности.</w:t>
      </w:r>
    </w:p>
    <w:p w:rsidR="00100300" w:rsidRPr="00CB081E" w:rsidRDefault="00F804C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100300" w:rsidRPr="00CB081E" w:rsidRDefault="001003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00300" w:rsidRDefault="00F804C0">
      <w:pPr>
        <w:ind w:left="60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принцип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общего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культурного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100300" w:rsidRPr="00CB081E" w:rsidRDefault="00F804C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Воспитание основывается на культуре и традициях России, включая культурные особенности региона;</w:t>
      </w:r>
    </w:p>
    <w:p w:rsidR="00100300" w:rsidRPr="00CB081E" w:rsidRDefault="001003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00300" w:rsidRDefault="00F804C0">
      <w:pPr>
        <w:ind w:left="60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принцип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следования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нравственному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примеру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100300" w:rsidRPr="00CB081E" w:rsidRDefault="00F804C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Пример как метод воспитания позволяет расширить нравственный опыт ребенка, побудить его к открытому внутреннему диалогу, пробудить в нем 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100300" w:rsidRPr="00CB081E" w:rsidRDefault="001003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00300" w:rsidRDefault="00F804C0">
      <w:pPr>
        <w:ind w:left="60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принципы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безопасной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жизнедеятельности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100300" w:rsidRPr="00CB081E" w:rsidRDefault="00F804C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100300" w:rsidRPr="00CB081E" w:rsidRDefault="001003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00300" w:rsidRPr="00CB081E" w:rsidRDefault="00F804C0">
      <w:pPr>
        <w:ind w:left="600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принцип совместной деятельности ребенка и взрослого.</w:t>
      </w:r>
    </w:p>
    <w:p w:rsidR="00100300" w:rsidRPr="00CB081E" w:rsidRDefault="00F804C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Значимость совместной деятельности взрослого и ребенка на основе приобщения к культурным ценностям и их освоения;</w:t>
      </w:r>
    </w:p>
    <w:p w:rsidR="00100300" w:rsidRPr="00CB081E" w:rsidRDefault="0010030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00300" w:rsidRDefault="00F804C0">
      <w:pPr>
        <w:ind w:left="60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принцип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инклюзивности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100300" w:rsidRPr="00CB081E" w:rsidRDefault="00F804C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Данные принципы реализуются в укладе детского сада, включающем воспитывающие среды, общности, культурные практики, совместную деятельность и события.</w:t>
      </w:r>
    </w:p>
    <w:p w:rsidR="00100300" w:rsidRPr="00CB081E" w:rsidRDefault="00F804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Уклад детского сада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Уклад – особенности деятельности детского сада, опирающиеся на базовые национальные ценности, традиции региона и детского сада, задающие культуру поведения сообществ, определяющие предметно-пространственную среду, деятельности и </w:t>
      </w:r>
      <w:proofErr w:type="spell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социокультурный</w:t>
      </w:r>
      <w:proofErr w:type="spell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контекст.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Уклад учитывает специфику и конкретные формы организации распорядка дневного, недельного, месячного, годового циклов жизни детского сада.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работниками детского сада).</w:t>
      </w:r>
    </w:p>
    <w:p w:rsidR="00100300" w:rsidRPr="00CB081E" w:rsidRDefault="00F804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Воспитывающая среда детского сада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Воспитывающая среда – это особая форма организации образовательного процесса, реализующего цель и задачи воспитания.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Воспитывающая среда определяется целью и задачами воспитания, духовно-нравственными и </w:t>
      </w:r>
      <w:proofErr w:type="spell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Воспитатель должен соблюдать кодекс нормы профессиональной этики и поведения:</w:t>
      </w:r>
    </w:p>
    <w:p w:rsidR="00100300" w:rsidRPr="00CB081E" w:rsidRDefault="00F804C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педагог всегда выходит навстречу родителям и приветствует родителей и детей первым;</w:t>
      </w:r>
    </w:p>
    <w:p w:rsidR="00100300" w:rsidRPr="00CB081E" w:rsidRDefault="00F804C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улыбка – всегда обязательная часть приветствия;</w:t>
      </w:r>
    </w:p>
    <w:p w:rsidR="00100300" w:rsidRPr="00CB081E" w:rsidRDefault="00F804C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педагог описывает события и ситуации, но не даёт им оценки;</w:t>
      </w:r>
    </w:p>
    <w:p w:rsidR="00100300" w:rsidRPr="00CB081E" w:rsidRDefault="00F804C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педагог не обвиняет родителей и не возлагает на них ответственность за поведение детей в детском саду;</w:t>
      </w:r>
    </w:p>
    <w:p w:rsidR="00100300" w:rsidRPr="00CB081E" w:rsidRDefault="00F804C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тон общения ровный и дружелюбный, исключается повышение голоса;</w:t>
      </w:r>
    </w:p>
    <w:p w:rsidR="00100300" w:rsidRPr="00CB081E" w:rsidRDefault="00F804C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уважительное отношение к личности воспитанника;</w:t>
      </w:r>
    </w:p>
    <w:p w:rsidR="00100300" w:rsidRPr="00CB081E" w:rsidRDefault="00F804C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умение заинтересованно слушать собеседника и сопереживать ему;</w:t>
      </w:r>
    </w:p>
    <w:p w:rsidR="00100300" w:rsidRPr="00CB081E" w:rsidRDefault="00F804C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умение видеть и слышать воспитанника, сопереживать ему;</w:t>
      </w:r>
    </w:p>
    <w:p w:rsidR="00100300" w:rsidRPr="00CB081E" w:rsidRDefault="00F804C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уравновешенность и самообладание, выдержка в отношениях с детьми;</w:t>
      </w:r>
    </w:p>
    <w:p w:rsidR="00100300" w:rsidRPr="00CB081E" w:rsidRDefault="00F804C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100300" w:rsidRPr="00CB081E" w:rsidRDefault="00F804C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умение сочетать мягкий эмоциональный и деловой тон в отношениях с детьми;</w:t>
      </w:r>
    </w:p>
    <w:p w:rsidR="00100300" w:rsidRPr="00CB081E" w:rsidRDefault="00F804C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умение сочетать требовательность с чутким отношением к воспитанникам;</w:t>
      </w:r>
    </w:p>
    <w:p w:rsidR="00100300" w:rsidRPr="00CB081E" w:rsidRDefault="00F804C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знание возрастных и индивидуальных особенностей воспитанников;</w:t>
      </w:r>
    </w:p>
    <w:p w:rsidR="00100300" w:rsidRPr="00CB081E" w:rsidRDefault="00F804C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соответствие внешнего вида статусу воспитателя детского сада.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Особенности воспитывающей среды в соответствие с каждым направлением воспитания изложены в Разделе </w:t>
      </w:r>
      <w:r>
        <w:rPr>
          <w:rFonts w:hAnsi="Times New Roman" w:cs="Times New Roman"/>
          <w:color w:val="000000"/>
          <w:sz w:val="24"/>
          <w:szCs w:val="24"/>
        </w:rPr>
        <w:t>II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«Содержание воспитательной работы».</w:t>
      </w:r>
    </w:p>
    <w:p w:rsidR="00100300" w:rsidRPr="00CB081E" w:rsidRDefault="00F804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Общности (сообщества) детского сада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Профессиональная общность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– это устойчивая система связей и отношений между работниками детского сада. Основой эффективности общности является рефлексия собственной профессиональной деятельности.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Воспитатель, а также другие педагогические работники должны:</w:t>
      </w:r>
    </w:p>
    <w:p w:rsidR="00100300" w:rsidRPr="00CB081E" w:rsidRDefault="00F804C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быть примером в формировании полноценных и сформированных ценностных ориентиров, норм общения и поведения;</w:t>
      </w:r>
    </w:p>
    <w:p w:rsidR="00100300" w:rsidRPr="00CB081E" w:rsidRDefault="00F804C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мотивировать детей к общению друг с другом, поощрять даже самые незначительные стремления к общению и взаимодействию;</w:t>
      </w:r>
    </w:p>
    <w:p w:rsidR="00100300" w:rsidRPr="00CB081E" w:rsidRDefault="00F804C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100300" w:rsidRPr="00CB081E" w:rsidRDefault="00F804C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заботиться о том, чтобы дети непрерывно приобретали опыт общения на основе чувства доброжелательности;</w:t>
      </w:r>
    </w:p>
    <w:p w:rsidR="00100300" w:rsidRPr="00CB081E" w:rsidRDefault="00F804C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100300" w:rsidRPr="00CB081E" w:rsidRDefault="00F804C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100300" w:rsidRPr="00CB081E" w:rsidRDefault="00F804C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учить детей совместной деятельности, насыщать их жизнь событиями, которые сплачивали бы и объединяли ребят;</w:t>
      </w:r>
    </w:p>
    <w:p w:rsidR="00100300" w:rsidRPr="00CB081E" w:rsidRDefault="00F804C0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воспитывать в детях чувство ответственности перед группой за свое поведение.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Профессионально-родительская общность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включает работников детского сада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детском саду. Зачастую поведение ребенка сильно различается дома и в детском саду.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Детско-взрослая общность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Детская общность. 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Одним из видов детских общностей являются разновозрастные детские общности. В детском саду обеспечивается возможность взаимодействия </w:t>
      </w:r>
      <w:proofErr w:type="gram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proofErr w:type="gram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100300" w:rsidRPr="00CB081E" w:rsidRDefault="00F804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Социокультурный</w:t>
      </w:r>
      <w:proofErr w:type="spellEnd"/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контекст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Социокультурный</w:t>
      </w:r>
      <w:proofErr w:type="spell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Социокультурные</w:t>
      </w:r>
      <w:proofErr w:type="spell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ценности являются определяющими в структурно-содержательной основе рабочей программы воспитания.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Социокультурный</w:t>
      </w:r>
      <w:proofErr w:type="spell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Реализация </w:t>
      </w:r>
      <w:proofErr w:type="spell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социокультурного</w:t>
      </w:r>
      <w:proofErr w:type="spell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контекста опирается на построение социального партнерства образовательной организации.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В рамках </w:t>
      </w:r>
      <w:proofErr w:type="spell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социокультурного</w:t>
      </w:r>
      <w:proofErr w:type="spell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контекста повышается роль родительской общественности как субъекта образовательных отношений.</w:t>
      </w:r>
    </w:p>
    <w:p w:rsidR="00100300" w:rsidRPr="00CB081E" w:rsidRDefault="00F804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 и культурные практики в детском саду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Цели и задачи воспитания реализуются во всех видах деятельности дошкольника, обозначенных во ФГОС </w:t>
      </w:r>
      <w:proofErr w:type="gram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. В качестве средств реализации цели воспитания могут выступать следующие основные виды деятельности и культурные практики:</w:t>
      </w:r>
    </w:p>
    <w:p w:rsidR="00100300" w:rsidRPr="00CB081E" w:rsidRDefault="00F804C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предметно-целевая деятельность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100300" w:rsidRPr="00CB081E" w:rsidRDefault="00F804C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100300" w:rsidRPr="00CB081E" w:rsidRDefault="00F804C0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100300" w:rsidRPr="00CB081E" w:rsidRDefault="00F804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Требования к планируемым результатам освоения рабочей программы воспитания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На уровне дошкольного образования не осуществляется оценка результатов воспитательной работы в соответствии с ФГОС </w:t>
      </w:r>
      <w:proofErr w:type="gram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, так как «</w:t>
      </w:r>
      <w:proofErr w:type="gram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целевые</w:t>
      </w:r>
      <w:proofErr w:type="gram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3430CF" w:rsidRDefault="003430C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430CF" w:rsidRDefault="003430C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430CF" w:rsidRDefault="003430C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00300" w:rsidRPr="00CB081E" w:rsidRDefault="00F804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Целевые ориентиры воспитательной работы для детей младенческого и раннего возраста (до 3 лет)</w:t>
      </w:r>
    </w:p>
    <w:p w:rsidR="00100300" w:rsidRPr="00CB081E" w:rsidRDefault="00F804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Портрет ребенка младенческого и раннего возраста (к 3-м годам)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23"/>
        <w:gridCol w:w="2172"/>
        <w:gridCol w:w="4782"/>
      </w:tblGrid>
      <w:tr w:rsidR="001003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F804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F804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F804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</w:tr>
      <w:tr w:rsidR="00100300" w:rsidRPr="00A7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F804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F804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Родина, природа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Pr="00CB081E" w:rsidRDefault="00F804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Проявляющий привязанность, любовь к семье, близким, окружающему миру</w:t>
            </w:r>
          </w:p>
        </w:tc>
      </w:tr>
      <w:tr w:rsidR="00100300" w:rsidRPr="00A7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F804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F804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Pr="00CB081E" w:rsidRDefault="00F804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Способный понять и принять, что такое «хорошо»</w:t>
            </w:r>
            <w:r w:rsidRPr="00CB081E">
              <w:rPr>
                <w:lang w:val="ru-RU"/>
              </w:rPr>
              <w:br/>
            </w: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«плохо».</w:t>
            </w:r>
          </w:p>
          <w:p w:rsidR="00100300" w:rsidRPr="00CB081E" w:rsidRDefault="00F804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Проявляющий интерес к другим детям и способный бесконфликтно играть рядом с ними.</w:t>
            </w:r>
          </w:p>
          <w:p w:rsidR="00100300" w:rsidRPr="003430CF" w:rsidRDefault="00F804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30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Проявляющий позицию «Я сам!».</w:t>
            </w:r>
          </w:p>
          <w:p w:rsidR="00100300" w:rsidRPr="00CB081E" w:rsidRDefault="00F804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Доброжелательный</w:t>
            </w:r>
            <w:proofErr w:type="gramEnd"/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проявляющий сочувствие, доброту.</w:t>
            </w:r>
          </w:p>
          <w:p w:rsidR="00100300" w:rsidRPr="00CB081E" w:rsidRDefault="00F804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Испытывающий чувство удовольствия в случае одобрения и чувство огорчения в случае неодобрения</w:t>
            </w:r>
            <w:r w:rsidRPr="00CB081E">
              <w:rPr>
                <w:lang w:val="ru-RU"/>
              </w:rPr>
              <w:br/>
            </w: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 стороны взрослых.</w:t>
            </w:r>
          </w:p>
          <w:p w:rsidR="00100300" w:rsidRPr="00CB081E" w:rsidRDefault="00F804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Способный</w:t>
            </w:r>
            <w:proofErr w:type="gramEnd"/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самостоятельным (свободным) активным действиям в общении. </w:t>
            </w:r>
            <w:proofErr w:type="gramStart"/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Способный</w:t>
            </w:r>
            <w:proofErr w:type="gramEnd"/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общаться с другими людьми с помощью вербальных и невербальных средств общения.</w:t>
            </w:r>
          </w:p>
        </w:tc>
      </w:tr>
      <w:tr w:rsidR="00100300" w:rsidRPr="00A7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F804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Познавательное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F804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Pr="00CB081E" w:rsidRDefault="00F804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Проявляющий интерес к окружающему миру</w:t>
            </w:r>
            <w:r w:rsidRPr="00CB081E">
              <w:rPr>
                <w:lang w:val="ru-RU"/>
              </w:rPr>
              <w:br/>
            </w: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активность в поведении и деятельности.</w:t>
            </w:r>
          </w:p>
        </w:tc>
      </w:tr>
      <w:tr w:rsidR="00100300" w:rsidRPr="00A7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F804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оздоровительное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F804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Pr="00CB081E" w:rsidRDefault="00F804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Выполняющий действия по самообслуживанию: моет руки, самостоятельно ест, ложится спать</w:t>
            </w:r>
            <w:r w:rsidRPr="00CB081E">
              <w:rPr>
                <w:lang w:val="ru-RU"/>
              </w:rPr>
              <w:br/>
            </w: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т. д.</w:t>
            </w:r>
          </w:p>
          <w:p w:rsidR="00100300" w:rsidRPr="00CB081E" w:rsidRDefault="00F804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Стремящийся быть опрятным.</w:t>
            </w:r>
          </w:p>
          <w:p w:rsidR="00100300" w:rsidRPr="00CB081E" w:rsidRDefault="00F804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Проявляющий интерес к физической активности.</w:t>
            </w:r>
          </w:p>
          <w:p w:rsidR="00100300" w:rsidRPr="00CB081E" w:rsidRDefault="00F804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Соблюдающий</w:t>
            </w:r>
            <w:proofErr w:type="gramEnd"/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элементарные правила безопасности</w:t>
            </w:r>
            <w:r w:rsidRPr="00CB081E">
              <w:rPr>
                <w:lang w:val="ru-RU"/>
              </w:rPr>
              <w:br/>
            </w: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быту, в ОО, на природе.</w:t>
            </w:r>
          </w:p>
        </w:tc>
      </w:tr>
      <w:tr w:rsidR="00100300" w:rsidRPr="00A7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F804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Трудовое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F804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Pr="00CB081E" w:rsidRDefault="00F804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Поддерживающий элементарный порядок в окружающей обстановке.</w:t>
            </w:r>
          </w:p>
          <w:p w:rsidR="00100300" w:rsidRPr="00CB081E" w:rsidRDefault="00F804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Стремящийся</w:t>
            </w:r>
            <w:proofErr w:type="gramEnd"/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помогать взрослому в доступных действиях.</w:t>
            </w:r>
          </w:p>
          <w:p w:rsidR="00100300" w:rsidRPr="00CB081E" w:rsidRDefault="00F804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Стремящийся</w:t>
            </w:r>
            <w:proofErr w:type="gramEnd"/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самостоятельности в самообслуживании, в быту, в игре, в продуктивных видах деятельности.</w:t>
            </w:r>
          </w:p>
        </w:tc>
      </w:tr>
      <w:tr w:rsidR="00100300" w:rsidRPr="00A7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F804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Этико-эстетическое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F804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красота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Pr="00CB081E" w:rsidRDefault="00F804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Эмоционально отзывчивый к красоте.</w:t>
            </w:r>
          </w:p>
          <w:p w:rsidR="00100300" w:rsidRPr="00CB081E" w:rsidRDefault="00F804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Проявляющий интерес и желание заниматься продуктивными видами деятельности.</w:t>
            </w:r>
          </w:p>
        </w:tc>
      </w:tr>
    </w:tbl>
    <w:p w:rsidR="00100300" w:rsidRPr="00CB081E" w:rsidRDefault="00F804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Целевые ориентиры воспитательной работы для детей дошкольного возраста (до 8 лет)</w:t>
      </w:r>
    </w:p>
    <w:p w:rsidR="00100300" w:rsidRPr="00CB081E" w:rsidRDefault="00F804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Портрет ребенка дошкольного возраста (к 8-ми годам)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60"/>
        <w:gridCol w:w="2067"/>
        <w:gridCol w:w="4950"/>
      </w:tblGrid>
      <w:tr w:rsidR="001003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F804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F804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F804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</w:tr>
      <w:tr w:rsidR="00100300" w:rsidRPr="00A7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F804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Патриотическое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F804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Родина, природа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Pr="00CB081E" w:rsidRDefault="00F804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Любящий свою малую родину и имеющий представление о своей стране, испытывающий чувство привязанности</w:t>
            </w:r>
            <w:r w:rsidRPr="00CB081E">
              <w:rPr>
                <w:lang w:val="ru-RU"/>
              </w:rPr>
              <w:br/>
            </w: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родному дому, семье, близким людям.</w:t>
            </w:r>
          </w:p>
        </w:tc>
      </w:tr>
      <w:tr w:rsidR="00100300" w:rsidRPr="00A7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F804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F804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Pr="00CB081E" w:rsidRDefault="00F804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Различающий основные проявления добра и зла, принимающий и уважающий ценности семьи и общества, правдивый, искренний, способный к сочувствию</w:t>
            </w:r>
            <w:r w:rsidRPr="00CB081E">
              <w:rPr>
                <w:lang w:val="ru-RU"/>
              </w:rPr>
              <w:br/>
            </w: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</w:t>
            </w:r>
          </w:p>
          <w:p w:rsidR="00100300" w:rsidRPr="00CB081E" w:rsidRDefault="00F804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Освоивший основы речевой культуры.</w:t>
            </w:r>
          </w:p>
          <w:p w:rsidR="00100300" w:rsidRPr="00CB081E" w:rsidRDefault="00F804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Дружелюбный и доброжелательный, умеющий слушать</w:t>
            </w:r>
            <w:r w:rsidRPr="00CB081E">
              <w:rPr>
                <w:lang w:val="ru-RU"/>
              </w:rPr>
              <w:br/>
            </w: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слышать собеседника, способный взаимодействовать</w:t>
            </w:r>
            <w:r w:rsidRPr="00CB081E">
              <w:rPr>
                <w:lang w:val="ru-RU"/>
              </w:rPr>
              <w:br/>
            </w: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 взрослыми и сверстниками на основе общих интересов и дел.</w:t>
            </w:r>
          </w:p>
        </w:tc>
      </w:tr>
      <w:tr w:rsidR="00100300" w:rsidRPr="00A7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F804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F804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Pr="00CB081E" w:rsidRDefault="00F804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</w:t>
            </w:r>
            <w:r w:rsidRPr="00CB081E">
              <w:rPr>
                <w:lang w:val="ru-RU"/>
              </w:rPr>
              <w:br/>
            </w: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в самообслуживании, обладающий первичной картиной мира на основе традиционных ценностей российского общества.</w:t>
            </w:r>
          </w:p>
        </w:tc>
      </w:tr>
      <w:tr w:rsidR="00100300" w:rsidRPr="00A7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F804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оздоровительное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F804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Pr="00CB081E" w:rsidRDefault="00F804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Владеющий основными навыками личной</w:t>
            </w:r>
            <w:r w:rsidRPr="00CB081E">
              <w:rPr>
                <w:lang w:val="ru-RU"/>
              </w:rPr>
              <w:br/>
            </w: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общественной гигиены, стремящийся соблюдать правила безопасного поведения в быту, социуме</w:t>
            </w:r>
            <w:r w:rsidRPr="00CB081E">
              <w:rPr>
                <w:lang w:val="ru-RU"/>
              </w:rPr>
              <w:br/>
            </w: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в цифровой среде), природе.</w:t>
            </w:r>
            <w:proofErr w:type="gramEnd"/>
          </w:p>
        </w:tc>
      </w:tr>
      <w:tr w:rsidR="00100300" w:rsidRPr="00A7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F804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Трудовое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F804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Pr="00CB081E" w:rsidRDefault="00F804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Понимающий ценность труда в семье и в обществе</w:t>
            </w:r>
            <w:r w:rsidRPr="00CB081E">
              <w:rPr>
                <w:lang w:val="ru-RU"/>
              </w:rPr>
              <w:br/>
            </w: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основе уважения к людям труда, результатам</w:t>
            </w:r>
            <w:r w:rsidRPr="00CB081E">
              <w:rPr>
                <w:lang w:val="ru-RU"/>
              </w:rPr>
              <w:br/>
            </w: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 деятельности, проявляющий трудолюбие</w:t>
            </w:r>
            <w:r w:rsidRPr="00CB081E">
              <w:rPr>
                <w:lang w:val="ru-RU"/>
              </w:rPr>
              <w:br/>
            </w: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выполнении поручений и в самостоятельной деятельности.</w:t>
            </w:r>
          </w:p>
        </w:tc>
      </w:tr>
      <w:tr w:rsidR="00100300" w:rsidRPr="00A733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F804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Этико-эстетическое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F804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красота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Pr="00CB081E" w:rsidRDefault="00F804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Способный воспринимать и чувствовать прекрасное</w:t>
            </w:r>
            <w:r w:rsidRPr="00CB081E">
              <w:rPr>
                <w:lang w:val="ru-RU"/>
              </w:rPr>
              <w:br/>
            </w: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быту, природе, поступках, искусстве, стремящийся</w:t>
            </w:r>
            <w:r w:rsidRPr="00CB081E">
              <w:rPr>
                <w:lang w:val="ru-RU"/>
              </w:rPr>
              <w:br/>
            </w: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отображению прекрасного в продуктивных видах деятельности, обладающий зачатками</w:t>
            </w:r>
            <w:r w:rsidRPr="00CB081E">
              <w:rPr>
                <w:lang w:val="ru-RU"/>
              </w:rPr>
              <w:br/>
            </w: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художественно-эстетического вкуса.</w:t>
            </w:r>
          </w:p>
        </w:tc>
      </w:tr>
    </w:tbl>
    <w:p w:rsidR="00100300" w:rsidRPr="00CB081E" w:rsidRDefault="00F804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Раздел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Содержание воспитательной работы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Содержание рабочей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</w:t>
      </w:r>
      <w:proofErr w:type="spell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социокультурных</w:t>
      </w:r>
      <w:proofErr w:type="spell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ценностей, принятых в обществе правил и норм поведения в интересах человека, семьи, общества через:</w:t>
      </w:r>
    </w:p>
    <w:p w:rsidR="00100300" w:rsidRDefault="00F804C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социально-коммуникативное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00300" w:rsidRDefault="00F804C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познавательное развитие;</w:t>
      </w:r>
    </w:p>
    <w:p w:rsidR="00100300" w:rsidRDefault="00F804C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речевое развитие;</w:t>
      </w:r>
    </w:p>
    <w:p w:rsidR="00100300" w:rsidRDefault="00F804C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художественно-эстетическое развитие;</w:t>
      </w:r>
    </w:p>
    <w:p w:rsidR="00100300" w:rsidRDefault="00F804C0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физическое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развитие.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Чтобы эти ценности осваивались ребёнком, они должны найти свое отражение в основных направлениях воспитательной работы детского сада.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Ценности </w:t>
      </w: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Родины 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природы 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лежат в основе патриотического направления воспитания.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Ценности </w:t>
      </w: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человека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семьи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дружбы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, сотрудничества лежат в основе социального направления воспитания.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Ценность </w:t>
      </w: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знания 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лежит в основе познавательного направления воспитания.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Ценность </w:t>
      </w: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здоровья 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лежит в основе физического и оздоровительного направления воспитания.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Ценность </w:t>
      </w: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труда 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лежит в основе трудового направления воспитания.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Ценности </w:t>
      </w: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культуры 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красоты 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лежат в основе этико-эстетического направления воспитания.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Приведенные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</w:t>
      </w:r>
    </w:p>
    <w:p w:rsidR="00100300" w:rsidRPr="00CB081E" w:rsidRDefault="00F804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Патриотическое направление воспитания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Ценности «</w:t>
      </w: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Родина» 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и «</w:t>
      </w: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природа» 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100300" w:rsidRPr="00CB081E" w:rsidRDefault="00F804C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когнитивно-смысловой</w:t>
      </w:r>
      <w:proofErr w:type="spell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связанный</w:t>
      </w:r>
      <w:proofErr w:type="gram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со знаниями об истории России, своего края, духовных и культурных традиций и достижений многонационального народа России;</w:t>
      </w:r>
    </w:p>
    <w:p w:rsidR="00100300" w:rsidRPr="00CB081E" w:rsidRDefault="00F804C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эмоционально-ценностный</w:t>
      </w:r>
      <w:proofErr w:type="gram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, характеризующийся любовью к Родине – России, уважением к своему народу, народу России в целом;</w:t>
      </w:r>
    </w:p>
    <w:p w:rsidR="00100300" w:rsidRPr="00CB081E" w:rsidRDefault="00F804C0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регуляторно-волевой</w:t>
      </w:r>
      <w:proofErr w:type="spell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обеспечивающий</w:t>
      </w:r>
      <w:proofErr w:type="gram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100300" w:rsidRDefault="00F804C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патриотического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00300" w:rsidRPr="00CB081E" w:rsidRDefault="00F804C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формирование любви к родному краю, родной природе, родному языку, культурному наследию своего народа;</w:t>
      </w:r>
    </w:p>
    <w:p w:rsidR="00100300" w:rsidRPr="00CB081E" w:rsidRDefault="00F804C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100300" w:rsidRPr="00CB081E" w:rsidRDefault="00F804C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100300" w:rsidRPr="00CB081E" w:rsidRDefault="00F804C0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При реализации указанных задач воспитатель сосредотачивает свое внимание на нескольких основных направлениях воспитательной работы:</w:t>
      </w:r>
    </w:p>
    <w:p w:rsidR="00100300" w:rsidRPr="00CB081E" w:rsidRDefault="00F804C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ознакомлении</w:t>
      </w:r>
      <w:proofErr w:type="gram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 с историей, героями, культурой, традициями России и своего народа;</w:t>
      </w:r>
    </w:p>
    <w:p w:rsidR="00100300" w:rsidRPr="00CB081E" w:rsidRDefault="00F804C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организации коллективных творческих проектов, направленных на приобщение детей</w:t>
      </w:r>
    </w:p>
    <w:p w:rsidR="00100300" w:rsidRDefault="00F804C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российским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общенациональным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традициям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00300" w:rsidRPr="00CB081E" w:rsidRDefault="00F804C0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100300" w:rsidRPr="00CB081E" w:rsidRDefault="00F804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Социальное направление воспитания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Ценности «</w:t>
      </w: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семья, дружба, человек» 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«сотрудничество»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лежат в основе социального направления воспитания.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Выделяются основные задачи социального направления воспитания:</w:t>
      </w:r>
    </w:p>
    <w:p w:rsidR="00100300" w:rsidRDefault="00F804C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Анализ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поступков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различных ситуациях;</w:t>
      </w:r>
    </w:p>
    <w:p w:rsidR="00100300" w:rsidRPr="00CB081E" w:rsidRDefault="00F804C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навыков, необходимых для полноценного существования в обществе: </w:t>
      </w:r>
      <w:proofErr w:type="spell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правила;</w:t>
      </w:r>
    </w:p>
    <w:p w:rsidR="00100300" w:rsidRPr="00CB081E" w:rsidRDefault="00F804C0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развитие способности поставить себя на место другого как проявление личностной зрелости и преодоление детского эгоизма.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При реализации данных задач воспитатель сосредотачивает свое внимание на нескольких основных направлениях воспитательной работы:</w:t>
      </w:r>
    </w:p>
    <w:p w:rsidR="00100300" w:rsidRPr="00CB081E" w:rsidRDefault="00F804C0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организовывать сюжетно-ролевые игры (в семью, в команду и т. п.), игры с правилами, традиционные народные игры и пр.;</w:t>
      </w:r>
    </w:p>
    <w:p w:rsidR="00100300" w:rsidRPr="00CB081E" w:rsidRDefault="00F804C0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воспитывать у детей навыки поведения в обществе;</w:t>
      </w:r>
    </w:p>
    <w:p w:rsidR="00100300" w:rsidRPr="00CB081E" w:rsidRDefault="00F804C0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учить детей сотрудничать, организуя групповые формы в продуктивных видах деятельности;</w:t>
      </w:r>
    </w:p>
    <w:p w:rsidR="00100300" w:rsidRPr="00CB081E" w:rsidRDefault="00F804C0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учить детей анализировать поступки и чувства – свои и других людей;</w:t>
      </w:r>
    </w:p>
    <w:p w:rsidR="00100300" w:rsidRPr="00CB081E" w:rsidRDefault="00F804C0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организовывать коллективные проекты заботы и помощи;</w:t>
      </w:r>
    </w:p>
    <w:p w:rsidR="00100300" w:rsidRPr="00CB081E" w:rsidRDefault="00F804C0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создавать доброжелательный психологический климат в группе.</w:t>
      </w:r>
    </w:p>
    <w:p w:rsidR="00100300" w:rsidRPr="00CB081E" w:rsidRDefault="00F804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Познавательное направление воспитания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Ценность – </w:t>
      </w: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знания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. Цель познавательного направления воспитания – формирование ценности познания.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100300" w:rsidRDefault="00F804C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познавательного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00300" w:rsidRPr="00CB081E" w:rsidRDefault="00F804C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развитие любознательности, формирование опыта познавательной инициативы;</w:t>
      </w:r>
    </w:p>
    <w:p w:rsidR="00100300" w:rsidRPr="00CB081E" w:rsidRDefault="00F804C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формирование ценностного отношения к взрослому как источнику знаний;</w:t>
      </w:r>
    </w:p>
    <w:p w:rsidR="00100300" w:rsidRPr="00CB081E" w:rsidRDefault="00F804C0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приобщение ребенка к культурным способам познания (книги, </w:t>
      </w:r>
      <w:proofErr w:type="spellStart"/>
      <w:proofErr w:type="gram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интернет-источники</w:t>
      </w:r>
      <w:proofErr w:type="spellEnd"/>
      <w:proofErr w:type="gram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, дискуссии и др.).</w:t>
      </w:r>
    </w:p>
    <w:p w:rsidR="00100300" w:rsidRDefault="00F804C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воспитателя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00300" w:rsidRPr="00CB081E" w:rsidRDefault="00F804C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100300" w:rsidRPr="00CB081E" w:rsidRDefault="00F804C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организация конструкторской и продуктивной творческой деятельности, проектной и исследовательской деятельности детей совместно </w:t>
      </w:r>
      <w:proofErr w:type="gram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взрослыми;</w:t>
      </w:r>
    </w:p>
    <w:p w:rsidR="00100300" w:rsidRPr="00CB081E" w:rsidRDefault="00F804C0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:rsidR="00100300" w:rsidRPr="00CB081E" w:rsidRDefault="00F804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Физическое и оздоровительное направление воспитания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Ценность – </w:t>
      </w: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здоровье. 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Задачи по формированию здорового образа жизни:</w:t>
      </w:r>
    </w:p>
    <w:p w:rsidR="00100300" w:rsidRPr="00CB081E" w:rsidRDefault="00F804C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:rsidR="00100300" w:rsidRPr="00CB081E" w:rsidRDefault="00F804C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закаливание, повышение сопротивляемости к воздействию условий внешней среды;</w:t>
      </w:r>
    </w:p>
    <w:p w:rsidR="00100300" w:rsidRPr="00CB081E" w:rsidRDefault="00F804C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укрепление опорно-двигательного аппарата; развитие двигательных способностей, обучение двигательным навыкам и умениям;</w:t>
      </w:r>
    </w:p>
    <w:p w:rsidR="00100300" w:rsidRPr="00CB081E" w:rsidRDefault="00F804C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формирование элементарных представлений в области физической культуры, здоровья и безопасного образа жизни;</w:t>
      </w:r>
    </w:p>
    <w:p w:rsidR="00100300" w:rsidRPr="00CB081E" w:rsidRDefault="00F804C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организация сна, здорового питания, выстраивание правильного режима дня;</w:t>
      </w:r>
    </w:p>
    <w:p w:rsidR="00100300" w:rsidRPr="00CB081E" w:rsidRDefault="00F804C0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воспитание экологической культуры, обучение безопасности жизнедеятельности.</w:t>
      </w:r>
    </w:p>
    <w:p w:rsidR="00100300" w:rsidRDefault="00F804C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воспитателя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00300" w:rsidRPr="00CB081E" w:rsidRDefault="00F804C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организация подвижных, спортивных игр, в том числе традиционных народных игр, дворовых игр на территории детского сада;</w:t>
      </w:r>
    </w:p>
    <w:p w:rsidR="00100300" w:rsidRPr="00CB081E" w:rsidRDefault="00F804C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создание детско-взрослых проектов по здоровому образу жизни;</w:t>
      </w:r>
    </w:p>
    <w:p w:rsidR="00100300" w:rsidRPr="00CB081E" w:rsidRDefault="00F804C0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введение оздоровительных традиций в детском саду.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у дошкольников </w:t>
      </w: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культурно-гигиенических навыков 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является важной частью воспитания </w:t>
      </w: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культуры здоровья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. Воспитатель формирует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детском саду.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Формируя у детей культурно-гигиенические навыки, воспитатель сосредотачивает свое внимание на нескольких основных направлениях воспитательной работы:</w:t>
      </w:r>
    </w:p>
    <w:p w:rsidR="00100300" w:rsidRPr="00CB081E" w:rsidRDefault="00F804C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формировать у ребенка навыки поведения во время приема пищи;</w:t>
      </w:r>
    </w:p>
    <w:p w:rsidR="00100300" w:rsidRPr="00CB081E" w:rsidRDefault="00F804C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формировать у ребенка представления о ценности здоровья, красоте</w:t>
      </w:r>
    </w:p>
    <w:p w:rsidR="00100300" w:rsidRDefault="00F804C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чистоте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00300" w:rsidRPr="00CB081E" w:rsidRDefault="00F804C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формировать у ребенка привычку следить за своим внешним видом;</w:t>
      </w:r>
    </w:p>
    <w:p w:rsidR="00100300" w:rsidRPr="00CB081E" w:rsidRDefault="00F804C0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включать информацию о гигиене в повседневную жизнь ребенка, в игру.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Работа по формированию у ребенка культурно-гигиенических навыков должна вестись в тесном контакте с семьей.</w:t>
      </w:r>
    </w:p>
    <w:p w:rsidR="00100300" w:rsidRPr="00CB081E" w:rsidRDefault="00F804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Трудовое направление воспитания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Ценность – </w:t>
      </w: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труд. 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задачи трудового воспитания.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Ознакомление с доступными детям видами труда взрослых и воспитание положительного отношения к их труду, познание явлений и свойств, связанных с 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преобразованием материалов и природной среды, которое является следствием трудовой деятельности взрослых</w:t>
      </w:r>
      <w:r w:rsidRPr="00CB081E">
        <w:rPr>
          <w:lang w:val="ru-RU"/>
        </w:rPr>
        <w:br/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и труда самих детей.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При реализации данных задач воспитатель должен сосредоточить свое внимание на нескольких направлениях воспитательной работы:</w:t>
      </w:r>
    </w:p>
    <w:p w:rsidR="00100300" w:rsidRPr="00CB081E" w:rsidRDefault="00F804C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100300" w:rsidRPr="00CB081E" w:rsidRDefault="00F804C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</w:t>
      </w:r>
    </w:p>
    <w:p w:rsidR="00100300" w:rsidRDefault="00F804C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трудолюбием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00300" w:rsidRPr="00CB081E" w:rsidRDefault="00F804C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предоставлять детям самостоятельность в выполнении работы, чтобы они почувствовали ответственность за свои действия;</w:t>
      </w:r>
    </w:p>
    <w:p w:rsidR="00100300" w:rsidRPr="00CB081E" w:rsidRDefault="00F804C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100300" w:rsidRPr="00CB081E" w:rsidRDefault="00F804C0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связывать развитие трудолюбия с формированием общественных мотивов труда, желанием приносить пользу людям.</w:t>
      </w:r>
    </w:p>
    <w:p w:rsidR="00100300" w:rsidRPr="00CB081E" w:rsidRDefault="00F804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Этико-эстетическое направление воспитания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Ценности – </w:t>
      </w: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культура и красота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Культура поведения 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Можно выделить основные задачи этико-эстетического воспитания:</w:t>
      </w:r>
    </w:p>
    <w:p w:rsidR="00100300" w:rsidRPr="00CB081E" w:rsidRDefault="00F804C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формирование культуры общения, поведения, этических представлений;</w:t>
      </w:r>
    </w:p>
    <w:p w:rsidR="00100300" w:rsidRPr="00CB081E" w:rsidRDefault="00F804C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воспитание представлений о значении опрятности и красоты внешней, ее влиянии на внутренний мир человека;</w:t>
      </w:r>
    </w:p>
    <w:p w:rsidR="00100300" w:rsidRPr="00CB081E" w:rsidRDefault="00F804C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100300" w:rsidRPr="00CB081E" w:rsidRDefault="00F804C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воспитание любви к </w:t>
      </w:r>
      <w:proofErr w:type="gram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прекрасному</w:t>
      </w:r>
      <w:proofErr w:type="gram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, уважения к традициям и культуре родной страны и других народов;</w:t>
      </w:r>
    </w:p>
    <w:p w:rsidR="00100300" w:rsidRPr="00CB081E" w:rsidRDefault="00F804C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развитие творческого отношения к миру, природе, быту и к окружающей ребенка действительности;</w:t>
      </w:r>
    </w:p>
    <w:p w:rsidR="00100300" w:rsidRPr="00CB081E" w:rsidRDefault="00F804C0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формирование у детей эстетического вкуса, стремления окружать себя прекрасным, создавать его.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Для того чтобы формировать у детей культуру поведения, воспитатель сосредотачивает свое внимание на нескольких основных направлениях воспитательной работы:</w:t>
      </w:r>
    </w:p>
    <w:p w:rsidR="00100300" w:rsidRPr="00CB081E" w:rsidRDefault="00F804C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учить детей уважительно относиться к окружающим людям, считаться с их делами, интересами, удобствами;</w:t>
      </w:r>
    </w:p>
    <w:p w:rsidR="00100300" w:rsidRPr="00CB081E" w:rsidRDefault="00F804C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100300" w:rsidRPr="00CB081E" w:rsidRDefault="00F804C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</w:t>
      </w:r>
    </w:p>
    <w:p w:rsidR="00100300" w:rsidRPr="00CB081E" w:rsidRDefault="00F804C0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воспитывать культуру деятельности, что подразумевает умение обращаться с игрушками, книгами, личными вещами, имуществом детского сада; 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Цель </w:t>
      </w: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эстетического 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воспитания – становление у ребенка ценностного отношения 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Направления деятельности воспитателя по эстетическому воспитанию предполагают следующее:</w:t>
      </w:r>
    </w:p>
    <w:p w:rsidR="00100300" w:rsidRPr="00CB081E" w:rsidRDefault="00F804C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</w:r>
    </w:p>
    <w:p w:rsidR="00100300" w:rsidRPr="00CB081E" w:rsidRDefault="00F804C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уважительное отношение к результатам творчества детей, широкое включение</w:t>
      </w:r>
    </w:p>
    <w:p w:rsidR="00100300" w:rsidRPr="00CB081E" w:rsidRDefault="00F804C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их произведений в жизнь ДОО;</w:t>
      </w:r>
    </w:p>
    <w:p w:rsidR="00100300" w:rsidRPr="00CB081E" w:rsidRDefault="00F804C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организацию выставок, концертов, создание эстетической развивающей среды и др.;</w:t>
      </w:r>
    </w:p>
    <w:p w:rsidR="00100300" w:rsidRPr="00CB081E" w:rsidRDefault="00F804C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формирование чувства прекрасного на основе восприятия художественного слова</w:t>
      </w:r>
    </w:p>
    <w:p w:rsidR="00100300" w:rsidRPr="00CB081E" w:rsidRDefault="00F804C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на русском и родном языке;</w:t>
      </w:r>
    </w:p>
    <w:p w:rsidR="00100300" w:rsidRPr="00CB081E" w:rsidRDefault="00F804C0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реализация вариативности содержания, форм и методов работы с детьми по разным направлениям эстетического воспитания.</w:t>
      </w:r>
    </w:p>
    <w:p w:rsidR="00100300" w:rsidRPr="00CB081E" w:rsidRDefault="00F804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 реализации воспитательного процесса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Ведущей в воспитательном процессе является игровая деятельность. Игра широко используется </w:t>
      </w:r>
      <w:proofErr w:type="gram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как </w:t>
      </w:r>
      <w:proofErr w:type="gram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самостоятельная</w:t>
      </w:r>
      <w:proofErr w:type="gram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форма работы с детьми и как эффективное средство и метод развития, воспитания и обучения в других организационных формах. </w:t>
      </w:r>
      <w:proofErr w:type="gram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 деятельности) и игры с правилами (дидактические, интеллектуальные, подвижные, хороводные т.п.).</w:t>
      </w:r>
      <w:proofErr w:type="gramEnd"/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Воспитательный процесс в детском саду 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Приоритетным в воспитательном процессе детского сада является физическое воспитание и развитие воспитанников. Успех этого направления зависит от правильной организации режима дня, двигательного, санитарно-гигиенического режимов, всех форм работы с детьми и других факторов. Детский сад отказался от жесткой регламентации в построении режима дня. Однако</w:t>
      </w:r>
      <w:proofErr w:type="gram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это не ущемляет воспитанников во времени, отведенным на прогулки, сон и питание. Двигательный режим в течение дня, недели определяется комплексно, в соответствии с возрастом детей. Ориентировочная продолжительность ежедневной двигательной активности малышей устанавливается в следующих пределах: младший дошкольный возраст – до 3–4 часов, старший дошкольный возраст – до 4–5 часов. Оптимизация двигательного режима обеспечивается путем проведения различных подвижных, спортивных игр, упражнений, занятий физкультурой, организации детского туризма, самостоятельной двигательной деятельности и т.п.</w:t>
      </w:r>
    </w:p>
    <w:p w:rsidR="00100300" w:rsidRPr="00CB081E" w:rsidRDefault="00F804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 взаимодействия педагогического коллектива с семьями воспитанников в процессе реализации рабочей программы воспитания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В целях реализации </w:t>
      </w:r>
      <w:proofErr w:type="spell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социокультурного</w:t>
      </w:r>
      <w:proofErr w:type="spell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потенциала региона для построения социальной ситуации развития ребенка работа с родителями (законными представителями) детей дошкольного возраста должна строиться на принципах ценностного единства и сотрудничества всех субъектов </w:t>
      </w:r>
      <w:proofErr w:type="spell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социокультурного</w:t>
      </w:r>
      <w:proofErr w:type="spell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окружения.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Единство ценностей и готовность к сотрудничеству всех участников образовательных отношений составляет основу уклада детского сада, в котором строится воспитательная работа.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Для детского сада важно интегрировать семейное и общественное дошкольное воспитание, сохранить приоритет семейного воспитания, активнее привлекать семьи к участию в учебно-воспитательном процессе. </w:t>
      </w:r>
      <w:proofErr w:type="gram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С этой целью проводятся родительские собрания, консультации, беседы и дискуссии, круглые столы, тренинги, викторины, дни открытых дверей, просмотры родителями отдельных форм работы с детьми, кружки,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походов, экскурсий и др.</w:t>
      </w:r>
      <w:proofErr w:type="gramEnd"/>
    </w:p>
    <w:p w:rsidR="00100300" w:rsidRPr="00CB081E" w:rsidRDefault="00F804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Раздел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Требования к условиям реализации рабочей программы воспитания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воспитания детского сада реализуется через формирование </w:t>
      </w:r>
      <w:proofErr w:type="spell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социокультурного</w:t>
      </w:r>
      <w:proofErr w:type="spell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воспитательно</w:t>
      </w:r>
      <w:proofErr w:type="spell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значимые виды совместной деятельности. Уклад детского сада направлен на сохранение преемственности принципов воспитания с уровня дошкольного образования на уровень начального общего образования:</w:t>
      </w:r>
    </w:p>
    <w:p w:rsidR="00100300" w:rsidRPr="00CB081E" w:rsidRDefault="00F804C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обучения.</w:t>
      </w:r>
    </w:p>
    <w:p w:rsidR="00100300" w:rsidRPr="00CB081E" w:rsidRDefault="00F804C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наличие профессиональных кадров и готовность педагогического коллектива к достижению целевых ориентиров Программы воспитания.</w:t>
      </w:r>
    </w:p>
    <w:p w:rsidR="00100300" w:rsidRPr="00CB081E" w:rsidRDefault="00F804C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родителями по вопросам воспитания.</w:t>
      </w:r>
    </w:p>
    <w:p w:rsidR="00100300" w:rsidRPr="00CB081E" w:rsidRDefault="00F804C0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учет индивидуальных особенностей детей дошкольного возраста, в интересах которых реализуется рабочая программа воспитания (возрастных, физических, психологических, национальных и пр.).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Условия реализации рабочей программы воспитания (кадровые, материально-технические, психолого-педагогические, нормативные, организационно-методические и др.) идентичны условиям реализации основной образовательной программы дошкольного образования и описаны в ее организационном разделе.</w:t>
      </w:r>
    </w:p>
    <w:p w:rsidR="00100300" w:rsidRPr="00CB081E" w:rsidRDefault="00F804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Взаимодействия взрослого с детьми. События детского сада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Воспитательное событие – это спроектированная взрослым образовательная ситуация. В каждом воспитательном событии педагог продумывает смысл реальных и 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детского сада, группы, ситуацией развития конкретного ребенка.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События в детском саду проводятся в следующих формах:</w:t>
      </w:r>
    </w:p>
    <w:p w:rsidR="00100300" w:rsidRPr="00CB081E" w:rsidRDefault="00F804C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100300" w:rsidRPr="00CB081E" w:rsidRDefault="00F804C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проектирование встреч, общения детей со старшими, младшими, ровесниками</w:t>
      </w:r>
      <w:r w:rsidR="00CB081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с взрослыми, с носителями </w:t>
      </w:r>
      <w:proofErr w:type="spell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воспитательно</w:t>
      </w:r>
      <w:proofErr w:type="spell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значимых культурных практик (искусство, литература, прикладное творчество и т. д.), профессий, культурных традиций народов России;</w:t>
      </w:r>
    </w:p>
    <w:p w:rsidR="00CB081E" w:rsidRDefault="00F804C0" w:rsidP="00CB081E">
      <w:pPr>
        <w:numPr>
          <w:ilvl w:val="0"/>
          <w:numId w:val="21"/>
        </w:numPr>
        <w:ind w:left="780" w:right="18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создание творческих детско-взрослых проектов (празднование Дня Победы с приглашением ветеранов, «Театр в детском саду</w:t>
      </w:r>
      <w:r w:rsidR="00CB081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100300" w:rsidRPr="00CB081E" w:rsidRDefault="00F804C0" w:rsidP="00CB081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Инклюзия является ценностной основой уклада детского сада и основанием для проектирования воспитывающих сред, деятельностей и событий.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уровне уклада: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инклюзивное образование – это норма для воспитания, реализующая такие </w:t>
      </w:r>
      <w:proofErr w:type="spell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социокультурные</w:t>
      </w:r>
      <w:proofErr w:type="spell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ценности, как забота, принятие, взаимоуважение, взаимопомощь, совместность, сопричастность, социальная ответственность.</w:t>
      </w:r>
      <w:proofErr w:type="gram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Эти ценности должны разделяться всеми участниками образовательных отношений в детском саду.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уровне воспитывающих сред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: предметно-пространственная среда строится как максимально доступная для детей с ОВЗ; событийная воспитывающая среда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уровне общности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развиваются на принципах заботы, взаимоуважения и сотрудничества в совместной деятельности.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уровне деятельностей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уровне событий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100300" w:rsidRPr="00CB081E" w:rsidRDefault="0010030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00300" w:rsidRPr="00CB081E" w:rsidRDefault="00F804C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Приложение к рабочей программе воспитания</w:t>
      </w:r>
    </w:p>
    <w:p w:rsidR="00100300" w:rsidRPr="00CB081E" w:rsidRDefault="00F804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 план воспитательной работы детского сада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 план воспитательной работы</w:t>
      </w: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построен на основе рабочей программы воспитания детского сада с учетом распоряжения </w:t>
      </w:r>
      <w:proofErr w:type="spellStart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23.08.2021 № Р-196. Календарный план воспитательной работы строится на основе базовых ценностей по следующим этапам:</w:t>
      </w:r>
    </w:p>
    <w:p w:rsidR="00100300" w:rsidRPr="00CB081E" w:rsidRDefault="00F804C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погружение-знакомство, которое реализуется в различных формах (чтение, просмотр, экскурсии и пр.);</w:t>
      </w:r>
    </w:p>
    <w:p w:rsidR="00100300" w:rsidRPr="00CB081E" w:rsidRDefault="00F804C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разработка коллективного проекта, в рамках которого создаются творческие продукты;</w:t>
      </w:r>
    </w:p>
    <w:p w:rsidR="00100300" w:rsidRPr="00CB081E" w:rsidRDefault="00F804C0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организация события, которое формирует ценности.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События, формы и методы работы по решению воспитательных задач могут быть интегративными.</w:t>
      </w:r>
    </w:p>
    <w:p w:rsidR="00100300" w:rsidRPr="00CB081E" w:rsidRDefault="00F804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color w:val="000000"/>
          <w:sz w:val="24"/>
          <w:szCs w:val="24"/>
          <w:lang w:val="ru-RU"/>
        </w:rPr>
        <w:t>Каждый воспитатель разрабатывает конкретные формы реализации воспитательного цикла. В ходе разработки должны быть определены цель и алгоритм действия взрослых, а также задачи и виды деятельности детей в каждой из форм работы.</w:t>
      </w:r>
    </w:p>
    <w:p w:rsidR="004B1EFF" w:rsidRDefault="004B1EF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B1EFF" w:rsidRDefault="004B1EF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B1EFF" w:rsidRDefault="004B1EF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00300" w:rsidRPr="00CB081E" w:rsidRDefault="00F804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Календарный план воспитательной работы </w:t>
      </w:r>
      <w:r w:rsidR="004B1E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МБДОУ№19</w:t>
      </w:r>
      <w:r w:rsidRPr="00CB08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на 2021/22 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96"/>
        <w:gridCol w:w="1962"/>
        <w:gridCol w:w="2281"/>
        <w:gridCol w:w="1938"/>
      </w:tblGrid>
      <w:tr w:rsidR="002A64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F804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Pr="002A6497" w:rsidRDefault="002A64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Возраст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F804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Ориентировочное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F804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00300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F804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Патриотическое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</w:tr>
      <w:tr w:rsidR="002A649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Pr="00CB081E" w:rsidRDefault="002A64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окончания</w:t>
            </w:r>
            <w:proofErr w:type="gramStart"/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торой мировой войны: тематические беседы по группам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Pr="002A6497" w:rsidRDefault="002A64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A649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Разновозрастная группа (3-7л)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Default="002A64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Default="002A6497">
            <w:r w:rsidRPr="00A02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2A649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Pr="00CB081E" w:rsidRDefault="002A64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рисунка к Международному дню мира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Pr="002A6497" w:rsidRDefault="002A6497" w:rsidP="00BB3CD7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A649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Разновозрастная группа (3-7л)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Default="002A64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Default="002A6497">
            <w:r w:rsidRPr="00A02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2A649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Pr="00CB081E" w:rsidRDefault="002A64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 «Зарница» (вместе с родителями)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Pr="002A6497" w:rsidRDefault="002A6497" w:rsidP="00BB3CD7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A649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Разновозрастная группа (3-7л)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Default="002A64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Default="002A64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49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Default="002A64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единства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Pr="00E00FA3" w:rsidRDefault="002A6497" w:rsidP="006A12E0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E00FA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Разновозрастная группа (3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-7л)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Default="002A64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Default="002A6497">
            <w:r w:rsidRPr="00A02E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2A6497" w:rsidRPr="002A649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Pr="00CB081E" w:rsidRDefault="002A6497" w:rsidP="002A64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День памяти погибших при исполнении служебных обязанностей сотрудников органов внутренних дел России: экскурсия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памятник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Pr="00E00FA3" w:rsidRDefault="002A6497" w:rsidP="006A12E0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E00FA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Разновозрастная группа (3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-7л)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Default="002A64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Default="002A6497">
            <w:r w:rsidRPr="00E65B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2A6497" w:rsidRPr="002A6497" w:rsidTr="002A649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Default="002A64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песен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Гуслица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Pr="00E00FA3" w:rsidRDefault="002A6497" w:rsidP="006A12E0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E00FA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Разновозрастная группа (3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-7л)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Default="002A64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Default="002A6497">
            <w:r w:rsidRPr="00E65B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2A6497" w:rsidRPr="002A6497" w:rsidTr="002A649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Pr="00CB081E" w:rsidRDefault="002A64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рисунков «День неизвестного солдата»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Pr="002A6497" w:rsidRDefault="002A6497" w:rsidP="006A12E0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00FA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Разновозрастная группа (3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-7л)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Default="002A64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Default="002A6497">
            <w:r w:rsidRPr="00E65B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2A6497" w:rsidTr="002A649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Pr="00CB081E" w:rsidRDefault="002A64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Утренник </w:t>
            </w:r>
            <w:proofErr w:type="gramStart"/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proofErr w:type="gramEnd"/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День защитника Отечества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Pr="002A6497" w:rsidRDefault="002A6497" w:rsidP="006A12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0FA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Разновозрастная группа (3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-7л)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Default="002A64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Default="002A6497">
            <w:r w:rsidRPr="00E65B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2A649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Pr="00CB081E" w:rsidRDefault="002A64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поделок «День защитника Отечества»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Pr="00E00FA3" w:rsidRDefault="002A6497" w:rsidP="006A12E0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E00FA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Разновозрастная группа (3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-7л)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Default="002A64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Default="002A6497">
            <w:r w:rsidRPr="00E65B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2A649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F804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1003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1003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1003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0300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F804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Социальное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</w:tr>
      <w:tr w:rsidR="002A6497" w:rsidRPr="002A649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Pr="00CB081E" w:rsidRDefault="002A64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 акция «Вместе, всей семьей»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Pr="002A6497" w:rsidRDefault="002A6497" w:rsidP="00F01E7F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A649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Разновозрастная группа (3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-7л)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Default="002A64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Pr="00CB081E" w:rsidRDefault="002A64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Ефремова П.П.</w:t>
            </w:r>
          </w:p>
        </w:tc>
      </w:tr>
      <w:tr w:rsidR="002A6497" w:rsidRPr="002A649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Default="002A64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Pr="002A6497" w:rsidRDefault="002A6497" w:rsidP="00F01E7F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A649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Разновозрастная группа (3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-7л)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Default="002A64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Pr="00CB081E" w:rsidRDefault="002A64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2A649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Default="002A64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поделок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Pr="002A6497" w:rsidRDefault="002A6497" w:rsidP="00F01E7F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A649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Разновозрастная группа (3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-7л)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Default="002A64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Default="002A64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2A649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Default="002A64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Pr="002A6497" w:rsidRDefault="002A6497" w:rsidP="00F01E7F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A649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Разновозрастная </w:t>
            </w:r>
            <w:r w:rsidRPr="002A649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группа (3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-7л)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Default="002A64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Default="002A64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0300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F804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Познавательное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</w:tr>
      <w:tr w:rsidR="002A6497" w:rsidRPr="002A649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Default="002A64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Pr="002A6497" w:rsidRDefault="002A6497" w:rsidP="00272DDB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A649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Разновозрастная группа (3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-7л)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Default="002A64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Pr="00CB081E" w:rsidRDefault="002A64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2A649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Pr="00CB081E" w:rsidRDefault="002A64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распространения грамотности: беседы по группам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Pr="002A6497" w:rsidRDefault="002A6497" w:rsidP="00272DDB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A649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Разновозрастная группа (3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-7л)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Default="002A64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Default="002A64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2A6497" w:rsidRPr="002A649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Pr="00CB081E" w:rsidRDefault="002A64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8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поделок из природного материала «Природа – глазами детей»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Pr="002A6497" w:rsidRDefault="002A6497" w:rsidP="00272DDB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A649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Разновозрастная группа (3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-7л)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Default="002A64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497" w:rsidRPr="00CB081E" w:rsidRDefault="002A64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2A649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F804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1003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1003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300" w:rsidRDefault="001003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00300" w:rsidRDefault="00100300">
      <w:pPr>
        <w:rPr>
          <w:rFonts w:hAnsi="Times New Roman" w:cs="Times New Roman"/>
          <w:color w:val="000000"/>
          <w:sz w:val="24"/>
          <w:szCs w:val="24"/>
        </w:rPr>
      </w:pPr>
    </w:p>
    <w:p w:rsidR="00100300" w:rsidRDefault="00100300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sectPr w:rsidR="00100300" w:rsidSect="00E71AA4">
      <w:headerReference w:type="default" r:id="rId8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A1C" w:rsidRDefault="00391A1C" w:rsidP="00A733D4">
      <w:pPr>
        <w:spacing w:before="0" w:after="0"/>
      </w:pPr>
      <w:r>
        <w:separator/>
      </w:r>
    </w:p>
  </w:endnote>
  <w:endnote w:type="continuationSeparator" w:id="0">
    <w:p w:rsidR="00391A1C" w:rsidRDefault="00391A1C" w:rsidP="00A733D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A1C" w:rsidRDefault="00391A1C" w:rsidP="00A733D4">
      <w:pPr>
        <w:spacing w:before="0" w:after="0"/>
      </w:pPr>
      <w:r>
        <w:separator/>
      </w:r>
    </w:p>
  </w:footnote>
  <w:footnote w:type="continuationSeparator" w:id="0">
    <w:p w:rsidR="00391A1C" w:rsidRDefault="00391A1C" w:rsidP="00A733D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56672"/>
      <w:docPartObj>
        <w:docPartGallery w:val="Page Numbers (Top of Page)"/>
        <w:docPartUnique/>
      </w:docPartObj>
    </w:sdtPr>
    <w:sdtContent>
      <w:p w:rsidR="00A733D4" w:rsidRDefault="00A733D4">
        <w:pPr>
          <w:pStyle w:val="a3"/>
          <w:jc w:val="center"/>
        </w:pPr>
        <w:fldSimple w:instr=" PAGE   \* MERGEFORMAT ">
          <w:r w:rsidR="004B1EFF">
            <w:rPr>
              <w:noProof/>
            </w:rPr>
            <w:t>4</w:t>
          </w:r>
        </w:fldSimple>
      </w:p>
    </w:sdtContent>
  </w:sdt>
  <w:p w:rsidR="00A733D4" w:rsidRDefault="00A733D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0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246D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7845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7474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1156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9276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E452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DB33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5357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942C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9143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9167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8858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4023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351C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F10F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3D03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5706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4A15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9059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9F39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6E73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19"/>
  </w:num>
  <w:num w:numId="4">
    <w:abstractNumId w:val="18"/>
  </w:num>
  <w:num w:numId="5">
    <w:abstractNumId w:val="7"/>
  </w:num>
  <w:num w:numId="6">
    <w:abstractNumId w:val="8"/>
  </w:num>
  <w:num w:numId="7">
    <w:abstractNumId w:val="14"/>
  </w:num>
  <w:num w:numId="8">
    <w:abstractNumId w:val="10"/>
  </w:num>
  <w:num w:numId="9">
    <w:abstractNumId w:val="16"/>
  </w:num>
  <w:num w:numId="10">
    <w:abstractNumId w:val="5"/>
  </w:num>
  <w:num w:numId="11">
    <w:abstractNumId w:val="3"/>
  </w:num>
  <w:num w:numId="12">
    <w:abstractNumId w:val="6"/>
  </w:num>
  <w:num w:numId="13">
    <w:abstractNumId w:val="20"/>
  </w:num>
  <w:num w:numId="14">
    <w:abstractNumId w:val="2"/>
  </w:num>
  <w:num w:numId="15">
    <w:abstractNumId w:val="17"/>
  </w:num>
  <w:num w:numId="16">
    <w:abstractNumId w:val="9"/>
  </w:num>
  <w:num w:numId="17">
    <w:abstractNumId w:val="21"/>
  </w:num>
  <w:num w:numId="18">
    <w:abstractNumId w:val="12"/>
  </w:num>
  <w:num w:numId="19">
    <w:abstractNumId w:val="0"/>
  </w:num>
  <w:num w:numId="20">
    <w:abstractNumId w:val="15"/>
  </w:num>
  <w:num w:numId="21">
    <w:abstractNumId w:val="4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056B8A"/>
    <w:rsid w:val="00100300"/>
    <w:rsid w:val="002A6497"/>
    <w:rsid w:val="002D33B1"/>
    <w:rsid w:val="002D3591"/>
    <w:rsid w:val="003430CF"/>
    <w:rsid w:val="003514A0"/>
    <w:rsid w:val="00371E1A"/>
    <w:rsid w:val="00391A1C"/>
    <w:rsid w:val="004B1EFF"/>
    <w:rsid w:val="004F7E17"/>
    <w:rsid w:val="005A05CE"/>
    <w:rsid w:val="00653AF6"/>
    <w:rsid w:val="00A733D4"/>
    <w:rsid w:val="00B73A5A"/>
    <w:rsid w:val="00C5464C"/>
    <w:rsid w:val="00C97200"/>
    <w:rsid w:val="00CB081E"/>
    <w:rsid w:val="00CF64AD"/>
    <w:rsid w:val="00E438A1"/>
    <w:rsid w:val="00E71AA4"/>
    <w:rsid w:val="00F01E19"/>
    <w:rsid w:val="00F80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733D4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A733D4"/>
  </w:style>
  <w:style w:type="paragraph" w:styleId="a5">
    <w:name w:val="footer"/>
    <w:basedOn w:val="a"/>
    <w:link w:val="a6"/>
    <w:uiPriority w:val="99"/>
    <w:semiHidden/>
    <w:unhideWhenUsed/>
    <w:rsid w:val="00A733D4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3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rJQoQ4hiep9KfwrkLfSeuJyFHwqJfHqROy6UpNzIwa0=</DigestValue>
    </Reference>
    <Reference URI="#idOfficeObject" Type="http://www.w3.org/2000/09/xmldsig#Object">
      <DigestMethod Algorithm="urn:ietf:params:xml:ns:cpxmlsec:algorithms:gostr34112012-256"/>
      <DigestValue>QtYRJj5YOIJ8GdkPa1M2O6Q1L9jtgF2jBBhcWrzL5tw=</DigestValue>
    </Reference>
  </SignedInfo>
  <SignatureValue>hafqdy6IRxaKj/OeHKO4fjJJ1zy+f3QnF8SovYE3nCa2n2tY1RP8ujqvPnHdS31X
628qM9QNKNqTK96S7m20og==</SignatureValue>
  <KeyInfo>
    <X509Data>
      <X509Certificate>MIII8TCCCJ6gAwIBAgIRBvEEXgCprZK6TIabtyhB3zowCgYIKoUDBwEBAwIwggE5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mtCQ0JvQo9CT0JAg0JDQodCi0KDQkNCbIjAeFw0yMTA5MjAwNTMyMTlaFw0yMjA5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oNC+0YHRgdC40LiCClXNOHcAAAAABV4wHQYDVR0OBBYEFFqMsTBAOviLKKOzfzXB
IZNZkwNlMAoGCCqFAwcBAQMCA0EAljHPKoegwByu4GL+F4iOuEIkXQZaPybotwwj
F9WU7EnKJp930aj+DbNapq8bfCPXFx4T+8Ebz4/ea1gAOH0JUw==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F8BD+aongCku9OaoapoCMX3xo2A=</DigestValue>
      </Reference>
      <Reference URI="/word/document.xml?ContentType=application/vnd.openxmlformats-officedocument.wordprocessingml.document.main+xml">
        <DigestMethod Algorithm="http://www.w3.org/2000/09/xmldsig#sha1"/>
        <DigestValue>Q6tjTrD4AZKYn8SZvh0xK0DLo08=</DigestValue>
      </Reference>
      <Reference URI="/word/endnotes.xml?ContentType=application/vnd.openxmlformats-officedocument.wordprocessingml.endnotes+xml">
        <DigestMethod Algorithm="http://www.w3.org/2000/09/xmldsig#sha1"/>
        <DigestValue>XQEYYUJnZwSoX93o1f9Q1EFuJ50=</DigestValue>
      </Reference>
      <Reference URI="/word/fontTable.xml?ContentType=application/vnd.openxmlformats-officedocument.wordprocessingml.fontTable+xml">
        <DigestMethod Algorithm="http://www.w3.org/2000/09/xmldsig#sha1"/>
        <DigestValue>yWZZyQe9EIP8VekpHCafjJ+n7bU=</DigestValue>
      </Reference>
      <Reference URI="/word/footnotes.xml?ContentType=application/vnd.openxmlformats-officedocument.wordprocessingml.footnotes+xml">
        <DigestMethod Algorithm="http://www.w3.org/2000/09/xmldsig#sha1"/>
        <DigestValue>k6foj+v+pOg+yXwul/Y75VoAN8U=</DigestValue>
      </Reference>
      <Reference URI="/word/header1.xml?ContentType=application/vnd.openxmlformats-officedocument.wordprocessingml.header+xml">
        <DigestMethod Algorithm="http://www.w3.org/2000/09/xmldsig#sha1"/>
        <DigestValue>mfJ/MPeLxXHmT8lFrKg8i5Lz80w=</DigestValue>
      </Reference>
      <Reference URI="/word/media/image1.jpeg?ContentType=image/jpeg">
        <DigestMethod Algorithm="http://www.w3.org/2000/09/xmldsig#sha1"/>
        <DigestValue>tOj+J4CrJ1fNpbJRs3EOYn295F4=</DigestValue>
      </Reference>
      <Reference URI="/word/numbering.xml?ContentType=application/vnd.openxmlformats-officedocument.wordprocessingml.numbering+xml">
        <DigestMethod Algorithm="http://www.w3.org/2000/09/xmldsig#sha1"/>
        <DigestValue>5vMUMORooNag5lG6mj70pZHPfyU=</DigestValue>
      </Reference>
      <Reference URI="/word/settings.xml?ContentType=application/vnd.openxmlformats-officedocument.wordprocessingml.settings+xml">
        <DigestMethod Algorithm="http://www.w3.org/2000/09/xmldsig#sha1"/>
        <DigestValue>mEe3i+9dGEjw9epDxhaARIdY20A=</DigestValue>
      </Reference>
      <Reference URI="/word/styles.xml?ContentType=application/vnd.openxmlformats-officedocument.wordprocessingml.styles+xml">
        <DigestMethod Algorithm="http://www.w3.org/2000/09/xmldsig#sha1"/>
        <DigestValue>avxF4cfrT5jL0NYEl54xJSXjBz4=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2021-11-08T02:15:08Z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подписание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24</Pages>
  <Words>6960</Words>
  <Characters>39678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DOU-19</cp:lastModifiedBy>
  <cp:revision>7</cp:revision>
  <dcterms:created xsi:type="dcterms:W3CDTF">2021-11-02T10:00:00Z</dcterms:created>
  <dcterms:modified xsi:type="dcterms:W3CDTF">2021-11-08T02:14:00Z</dcterms:modified>
</cp:coreProperties>
</file>